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BB" w:rsidRDefault="00D121BB" w:rsidP="00D121BB">
      <w:pPr>
        <w:pStyle w:val="Default"/>
        <w:rPr>
          <w:sz w:val="52"/>
          <w:szCs w:val="52"/>
        </w:rPr>
      </w:pPr>
      <w:r>
        <w:t xml:space="preserve"> </w:t>
      </w:r>
      <w:r>
        <w:rPr>
          <w:rFonts w:hint="eastAsia"/>
          <w:sz w:val="52"/>
          <w:szCs w:val="52"/>
        </w:rPr>
        <w:t>要配慮者利用施設について</w:t>
      </w:r>
    </w:p>
    <w:p w:rsidR="00D121BB" w:rsidRDefault="00D121BB" w:rsidP="00D121BB">
      <w:pPr>
        <w:pStyle w:val="Default"/>
        <w:rPr>
          <w:sz w:val="23"/>
          <w:szCs w:val="23"/>
        </w:rPr>
      </w:pPr>
    </w:p>
    <w:p w:rsidR="00D121BB" w:rsidRPr="00E17FA8" w:rsidRDefault="00D121BB" w:rsidP="00D121BB">
      <w:pPr>
        <w:pStyle w:val="Default"/>
        <w:rPr>
          <w:rFonts w:ascii="ＭＳ Ｐゴシック" w:eastAsia="ＭＳ Ｐゴシック" w:hAnsi="ＭＳ Ｐゴシック"/>
        </w:rPr>
      </w:pPr>
      <w:r w:rsidRPr="00E17FA8">
        <w:rPr>
          <w:rFonts w:ascii="ＭＳ Ｐゴシック" w:eastAsia="ＭＳ Ｐゴシック" w:hAnsi="ＭＳ Ｐゴシック" w:hint="eastAsia"/>
        </w:rPr>
        <w:t>１　要配慮者利用施設とは</w:t>
      </w:r>
    </w:p>
    <w:p w:rsidR="00D121BB" w:rsidRPr="00E17FA8" w:rsidRDefault="00D121BB" w:rsidP="00D121BB">
      <w:pPr>
        <w:pStyle w:val="Default"/>
        <w:ind w:leftChars="100" w:left="210" w:firstLineChars="100" w:firstLine="240"/>
        <w:rPr>
          <w:rFonts w:ascii="ＭＳ Ｐゴシック" w:eastAsia="ＭＳ Ｐゴシック" w:hAnsi="ＭＳ Ｐゴシック" w:cs="ＭＳ 明朝"/>
        </w:rPr>
      </w:pPr>
      <w:r w:rsidRPr="00E17FA8">
        <w:rPr>
          <w:rFonts w:ascii="ＭＳ Ｐゴシック" w:eastAsia="ＭＳ Ｐゴシック" w:hAnsi="ＭＳ Ｐゴシック" w:cs="ＭＳ 明朝" w:hint="eastAsia"/>
        </w:rPr>
        <w:t>水防法及び土砂災害防止対策の推進に関する法律（土砂災害防止法）において「要配慮者利用施設（</w:t>
      </w:r>
      <w:r w:rsidRPr="00E17FA8">
        <w:rPr>
          <w:rFonts w:ascii="ＭＳ Ｐゴシック" w:eastAsia="ＭＳ Ｐゴシック" w:hAnsi="ＭＳ Ｐゴシック" w:hint="eastAsia"/>
        </w:rPr>
        <w:t>社会福祉施設</w:t>
      </w:r>
      <w:r w:rsidRPr="00E17FA8">
        <w:rPr>
          <w:rFonts w:ascii="ＭＳ Ｐゴシック" w:eastAsia="ＭＳ Ｐゴシック" w:hAnsi="ＭＳ Ｐゴシック" w:cs="ＭＳ 明朝" w:hint="eastAsia"/>
        </w:rPr>
        <w:t>、</w:t>
      </w:r>
      <w:r w:rsidRPr="00E17FA8">
        <w:rPr>
          <w:rFonts w:ascii="ＭＳ Ｐゴシック" w:eastAsia="ＭＳ Ｐゴシック" w:hAnsi="ＭＳ Ｐゴシック" w:hint="eastAsia"/>
        </w:rPr>
        <w:t>学校</w:t>
      </w:r>
      <w:r w:rsidRPr="00E17FA8">
        <w:rPr>
          <w:rFonts w:ascii="ＭＳ Ｐゴシック" w:eastAsia="ＭＳ Ｐゴシック" w:hAnsi="ＭＳ Ｐゴシック" w:cs="ＭＳ 明朝" w:hint="eastAsia"/>
        </w:rPr>
        <w:t>、</w:t>
      </w:r>
      <w:r w:rsidRPr="00E17FA8">
        <w:rPr>
          <w:rFonts w:ascii="ＭＳ Ｐゴシック" w:eastAsia="ＭＳ Ｐゴシック" w:hAnsi="ＭＳ Ｐゴシック" w:hint="eastAsia"/>
        </w:rPr>
        <w:t>医療施設</w:t>
      </w:r>
      <w:r w:rsidRPr="00E17FA8">
        <w:rPr>
          <w:rFonts w:ascii="ＭＳ Ｐゴシック" w:eastAsia="ＭＳ Ｐゴシック" w:hAnsi="ＭＳ Ｐゴシック" w:cs="ＭＳ 明朝" w:hint="eastAsia"/>
        </w:rPr>
        <w:t>その他の</w:t>
      </w:r>
      <w:r w:rsidRPr="00E17FA8">
        <w:rPr>
          <w:rFonts w:ascii="ＭＳ Ｐゴシック" w:eastAsia="ＭＳ Ｐゴシック" w:hAnsi="ＭＳ Ｐゴシック" w:hint="eastAsia"/>
        </w:rPr>
        <w:t>主として防災上の配慮を要する者が利用する施設</w:t>
      </w:r>
      <w:r w:rsidRPr="00E17FA8">
        <w:rPr>
          <w:rFonts w:ascii="ＭＳ Ｐゴシック" w:eastAsia="ＭＳ Ｐゴシック" w:hAnsi="ＭＳ Ｐゴシック" w:cs="ＭＳ 明朝" w:hint="eastAsia"/>
        </w:rPr>
        <w:t>をいう。）」と規定されています。</w:t>
      </w:r>
    </w:p>
    <w:p w:rsidR="00D121BB" w:rsidRPr="00E17FA8" w:rsidRDefault="00D121BB" w:rsidP="00D121BB">
      <w:pPr>
        <w:pStyle w:val="Default"/>
        <w:rPr>
          <w:rFonts w:ascii="ＭＳ Ｐゴシック" w:eastAsia="ＭＳ Ｐゴシック" w:hAnsi="ＭＳ Ｐゴシック" w:cs="ＭＳ 明朝"/>
        </w:rPr>
      </w:pPr>
    </w:p>
    <w:p w:rsidR="00D121BB" w:rsidRPr="00E17FA8" w:rsidRDefault="00D121BB" w:rsidP="00D121BB">
      <w:pPr>
        <w:pStyle w:val="Default"/>
        <w:rPr>
          <w:rFonts w:ascii="ＭＳ Ｐゴシック" w:eastAsia="ＭＳ Ｐゴシック" w:hAnsi="ＭＳ Ｐゴシック"/>
        </w:rPr>
      </w:pPr>
      <w:r w:rsidRPr="00E17FA8">
        <w:rPr>
          <w:rFonts w:ascii="ＭＳ Ｐゴシック" w:eastAsia="ＭＳ Ｐゴシック" w:hAnsi="ＭＳ Ｐゴシック" w:hint="eastAsia"/>
        </w:rPr>
        <w:t>２　要配慮者利用施設の対象について</w:t>
      </w:r>
    </w:p>
    <w:p w:rsidR="00D121BB" w:rsidRPr="00E17FA8" w:rsidRDefault="00D121BB" w:rsidP="00D121BB">
      <w:pPr>
        <w:pStyle w:val="Default"/>
        <w:ind w:firstLineChars="200" w:firstLine="480"/>
        <w:rPr>
          <w:rFonts w:ascii="ＭＳ Ｐゴシック" w:eastAsia="ＭＳ Ｐゴシック" w:hAnsi="ＭＳ Ｐゴシック" w:cs="ＭＳ 明朝"/>
        </w:rPr>
      </w:pPr>
      <w:r w:rsidRPr="00E17FA8">
        <w:rPr>
          <w:rFonts w:ascii="ＭＳ Ｐゴシック" w:eastAsia="ＭＳ Ｐゴシック" w:hAnsi="ＭＳ Ｐゴシック" w:cs="ＭＳ 明朝"/>
        </w:rPr>
        <w:t>諏訪</w:t>
      </w:r>
      <w:r w:rsidRPr="00E17FA8">
        <w:rPr>
          <w:rFonts w:ascii="ＭＳ Ｐゴシック" w:eastAsia="ＭＳ Ｐゴシック" w:hAnsi="ＭＳ Ｐゴシック" w:cs="ＭＳ 明朝" w:hint="eastAsia"/>
        </w:rPr>
        <w:t>市において次に掲げる施設を対象としています。</w:t>
      </w:r>
    </w:p>
    <w:p w:rsidR="00D121BB" w:rsidRPr="00E17FA8" w:rsidRDefault="00D121BB" w:rsidP="00D121BB">
      <w:pPr>
        <w:pStyle w:val="Default"/>
        <w:ind w:firstLineChars="200" w:firstLine="460"/>
        <w:rPr>
          <w:rFonts w:ascii="ＭＳ Ｐゴシック" w:eastAsia="ＭＳ Ｐゴシック" w:hAnsi="ＭＳ Ｐゴシック" w:cs="ＭＳ 明朝"/>
          <w:sz w:val="23"/>
          <w:szCs w:val="23"/>
        </w:rPr>
      </w:pPr>
    </w:p>
    <w:p w:rsidR="00D121BB" w:rsidRPr="00E17FA8" w:rsidRDefault="00D121BB" w:rsidP="00D121BB">
      <w:pPr>
        <w:pStyle w:val="Default"/>
        <w:ind w:firstLineChars="200" w:firstLine="480"/>
        <w:rPr>
          <w:rFonts w:ascii="ＭＳ Ｐゴシック" w:eastAsia="ＭＳ Ｐゴシック" w:hAnsi="ＭＳ Ｐゴシック"/>
        </w:rPr>
      </w:pPr>
      <w:r w:rsidRPr="00E17FA8">
        <w:rPr>
          <w:rFonts w:ascii="ＭＳ Ｐゴシック" w:eastAsia="ＭＳ Ｐゴシック" w:hAnsi="ＭＳ Ｐゴシック" w:hint="eastAsia"/>
        </w:rPr>
        <w:t>１）社会福祉施設</w:t>
      </w:r>
    </w:p>
    <w:p w:rsidR="00D121BB" w:rsidRPr="00E17FA8" w:rsidRDefault="00D121BB" w:rsidP="00D121BB">
      <w:pPr>
        <w:pStyle w:val="Default"/>
        <w:ind w:firstLineChars="500" w:firstLine="1004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E17FA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通所入所問わず、対象とする。</w:t>
      </w:r>
    </w:p>
    <w:p w:rsidR="00D121BB" w:rsidRPr="00E17FA8" w:rsidRDefault="00D121B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・老人福祉施設・有料老人ホーム・認知症対応型老人共同生活援助事業の用に供する施設</w:t>
      </w:r>
    </w:p>
    <w:p w:rsidR="00D121BB" w:rsidRPr="00E17FA8" w:rsidRDefault="00D121B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・身体障害者社会参加支援施設・障害者支援施設・地域活動支援センター・福祉ホーム</w:t>
      </w:r>
    </w:p>
    <w:p w:rsidR="00D121BB" w:rsidRPr="00E17FA8" w:rsidRDefault="0003561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・障害</w:t>
      </w:r>
      <w:r w:rsidR="00D121BB"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福祉サービス事業の用に供する施設・保護施設・児童福祉施設・障害</w:t>
      </w:r>
      <w:r w:rsidR="00502F14"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児</w:t>
      </w:r>
      <w:r w:rsidR="00D121BB"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通所支援事業の用に供する施設</w:t>
      </w:r>
    </w:p>
    <w:p w:rsidR="00D121BB" w:rsidRPr="00E17FA8" w:rsidRDefault="00D121B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・児童自立</w:t>
      </w:r>
      <w:r w:rsidR="00502F14"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生活援助</w:t>
      </w: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事業の用に供する施設・放課後児童健全育成事業の用に供する施設</w:t>
      </w:r>
    </w:p>
    <w:p w:rsidR="00D121BB" w:rsidRPr="00E17FA8" w:rsidRDefault="00D121B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・子育て短期支援事業の用に供する施設・一時預かり事業の用に供する施設・児童相談所</w:t>
      </w:r>
    </w:p>
    <w:p w:rsidR="00D121BB" w:rsidRPr="00E17FA8" w:rsidRDefault="00D121B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・母子・父子福祉施設・母子健康</w:t>
      </w:r>
      <w:r w:rsidR="00502F14"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包括支援</w:t>
      </w: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センター</w:t>
      </w:r>
    </w:p>
    <w:p w:rsidR="00D121BB" w:rsidRPr="00E17FA8" w:rsidRDefault="00D121BB" w:rsidP="00D121BB">
      <w:pPr>
        <w:pStyle w:val="Default"/>
        <w:ind w:firstLineChars="500" w:firstLine="900"/>
        <w:rPr>
          <w:rFonts w:ascii="ＭＳ Ｐゴシック" w:eastAsia="ＭＳ Ｐゴシック" w:hAnsi="ＭＳ Ｐゴシック" w:cs="ＭＳ 明朝"/>
          <w:sz w:val="18"/>
          <w:szCs w:val="18"/>
        </w:rPr>
      </w:pPr>
    </w:p>
    <w:p w:rsidR="00D121BB" w:rsidRPr="00E17FA8" w:rsidRDefault="00D121BB" w:rsidP="00D121BB">
      <w:pPr>
        <w:pStyle w:val="Default"/>
        <w:ind w:firstLineChars="200" w:firstLine="480"/>
        <w:rPr>
          <w:rFonts w:ascii="ＭＳ Ｐゴシック" w:eastAsia="ＭＳ Ｐゴシック" w:hAnsi="ＭＳ Ｐゴシック"/>
        </w:rPr>
      </w:pPr>
      <w:r w:rsidRPr="00E17FA8">
        <w:rPr>
          <w:rFonts w:ascii="ＭＳ Ｐゴシック" w:eastAsia="ＭＳ Ｐゴシック" w:hAnsi="ＭＳ Ｐゴシック" w:hint="eastAsia"/>
        </w:rPr>
        <w:t>２）学校</w:t>
      </w:r>
    </w:p>
    <w:p w:rsidR="00D121BB" w:rsidRPr="00E17FA8" w:rsidRDefault="00D121BB" w:rsidP="00D121BB">
      <w:pPr>
        <w:pStyle w:val="Default"/>
        <w:ind w:firstLineChars="500" w:firstLine="1004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E17FA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幼稚園から高等学校及び高等課程を置く専修学校までとする。</w:t>
      </w:r>
    </w:p>
    <w:p w:rsidR="00D121BB" w:rsidRPr="00E17FA8" w:rsidRDefault="00D121B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・幼稚園・小学校・中学校・義務教育学校・高等学校・中等教育学校・特別支援学校</w:t>
      </w:r>
    </w:p>
    <w:p w:rsidR="00D121BB" w:rsidRPr="00E17FA8" w:rsidRDefault="00D121B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・高等専門学校・高等課程を置く専修学校</w:t>
      </w:r>
    </w:p>
    <w:p w:rsidR="00D121BB" w:rsidRPr="00E17FA8" w:rsidRDefault="00D121BB" w:rsidP="00D121BB">
      <w:pPr>
        <w:pStyle w:val="Default"/>
        <w:ind w:firstLineChars="500" w:firstLine="900"/>
        <w:rPr>
          <w:rFonts w:ascii="ＭＳ Ｐゴシック" w:eastAsia="ＭＳ Ｐゴシック" w:hAnsi="ＭＳ Ｐゴシック" w:cs="ＭＳ 明朝"/>
          <w:sz w:val="18"/>
          <w:szCs w:val="18"/>
        </w:rPr>
      </w:pPr>
    </w:p>
    <w:p w:rsidR="00D121BB" w:rsidRPr="00E17FA8" w:rsidRDefault="00D121BB" w:rsidP="00D121BB">
      <w:pPr>
        <w:pStyle w:val="Default"/>
        <w:ind w:firstLineChars="200" w:firstLine="480"/>
        <w:rPr>
          <w:rFonts w:ascii="ＭＳ Ｐゴシック" w:eastAsia="ＭＳ Ｐゴシック" w:hAnsi="ＭＳ Ｐゴシック"/>
        </w:rPr>
      </w:pPr>
      <w:r w:rsidRPr="00E17FA8">
        <w:rPr>
          <w:rFonts w:ascii="ＭＳ Ｐゴシック" w:eastAsia="ＭＳ Ｐゴシック" w:hAnsi="ＭＳ Ｐゴシック" w:hint="eastAsia"/>
        </w:rPr>
        <w:t>３）医療施設</w:t>
      </w:r>
    </w:p>
    <w:p w:rsidR="00D121BB" w:rsidRPr="00E17FA8" w:rsidRDefault="00D121BB" w:rsidP="00DA7EBE">
      <w:pPr>
        <w:pStyle w:val="Default"/>
        <w:ind w:firstLineChars="550" w:firstLine="994"/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  <w:r w:rsidRPr="00E17FA8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病院及び</w:t>
      </w:r>
      <w:r w:rsidR="000C2207">
        <w:rPr>
          <w:rFonts w:ascii="ＭＳ Ｐゴシック" w:eastAsia="ＭＳ Ｐゴシック" w:hAnsi="ＭＳ Ｐゴシック" w:hint="eastAsia"/>
          <w:b/>
          <w:color w:val="auto"/>
          <w:sz w:val="18"/>
          <w:szCs w:val="18"/>
          <w:u w:val="single"/>
        </w:rPr>
        <w:t>診療施設</w:t>
      </w:r>
      <w:r w:rsidRPr="00E17FA8">
        <w:rPr>
          <w:rFonts w:ascii="ＭＳ Ｐゴシック" w:eastAsia="ＭＳ Ｐゴシック" w:hAnsi="ＭＳ Ｐゴシック" w:hint="eastAsia"/>
          <w:b/>
          <w:color w:val="auto"/>
          <w:sz w:val="18"/>
          <w:szCs w:val="18"/>
          <w:u w:val="single"/>
        </w:rPr>
        <w:t>とする。</w:t>
      </w:r>
    </w:p>
    <w:p w:rsidR="00D121BB" w:rsidRPr="00E17FA8" w:rsidRDefault="00D121BB" w:rsidP="00D121BB">
      <w:pPr>
        <w:pStyle w:val="Default"/>
        <w:ind w:firstLineChars="500" w:firstLine="10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・病院・診療所</w:t>
      </w:r>
      <w:r w:rsidR="000C2207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</w:rPr>
        <w:t>・助産所</w:t>
      </w:r>
      <w:bookmarkStart w:id="0" w:name="_GoBack"/>
      <w:bookmarkEnd w:id="0"/>
    </w:p>
    <w:p w:rsidR="00D121BB" w:rsidRPr="00E17FA8" w:rsidRDefault="00D121BB" w:rsidP="00D121BB">
      <w:pPr>
        <w:pStyle w:val="Default"/>
        <w:ind w:firstLineChars="500" w:firstLine="900"/>
        <w:rPr>
          <w:rFonts w:ascii="ＭＳ Ｐゴシック" w:eastAsia="ＭＳ Ｐゴシック" w:hAnsi="ＭＳ Ｐゴシック" w:cs="ＭＳ 明朝"/>
          <w:sz w:val="18"/>
          <w:szCs w:val="18"/>
        </w:rPr>
      </w:pPr>
    </w:p>
    <w:p w:rsidR="00D121BB" w:rsidRPr="00E17FA8" w:rsidRDefault="00D121BB" w:rsidP="00D121BB">
      <w:pPr>
        <w:pStyle w:val="Default"/>
        <w:ind w:firstLineChars="200" w:firstLine="480"/>
        <w:rPr>
          <w:rFonts w:ascii="ＭＳ Ｐゴシック" w:eastAsia="ＭＳ Ｐゴシック" w:hAnsi="ＭＳ Ｐゴシック"/>
        </w:rPr>
      </w:pPr>
      <w:r w:rsidRPr="00E17FA8">
        <w:rPr>
          <w:rFonts w:ascii="ＭＳ Ｐゴシック" w:eastAsia="ＭＳ Ｐゴシック" w:hAnsi="ＭＳ Ｐゴシック" w:hint="eastAsia"/>
        </w:rPr>
        <w:t>４）主として防災上の配慮を要する者が利用する施設</w:t>
      </w:r>
    </w:p>
    <w:p w:rsidR="00D121BB" w:rsidRPr="00E17FA8" w:rsidRDefault="00D121BB" w:rsidP="00D121BB">
      <w:pPr>
        <w:pStyle w:val="Default"/>
        <w:ind w:firstLineChars="400" w:firstLine="8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・認可外保育施設</w:t>
      </w:r>
    </w:p>
    <w:p w:rsidR="00D121BB" w:rsidRPr="00E17FA8" w:rsidRDefault="00D121BB" w:rsidP="00D121BB">
      <w:pPr>
        <w:pStyle w:val="Default"/>
        <w:ind w:firstLineChars="400" w:firstLine="720"/>
        <w:rPr>
          <w:rFonts w:ascii="ＭＳ Ｐゴシック" w:eastAsia="ＭＳ Ｐゴシック" w:hAnsi="ＭＳ Ｐゴシック" w:cs="ＭＳ 明朝"/>
          <w:sz w:val="18"/>
          <w:szCs w:val="18"/>
        </w:rPr>
      </w:pPr>
    </w:p>
    <w:p w:rsidR="00D121BB" w:rsidRPr="00E17FA8" w:rsidRDefault="00D121BB" w:rsidP="000D205A">
      <w:pPr>
        <w:pStyle w:val="Default"/>
        <w:ind w:leftChars="200" w:left="420"/>
        <w:rPr>
          <w:rFonts w:ascii="ＭＳ Ｐゴシック" w:eastAsia="ＭＳ Ｐゴシック" w:hAnsi="ＭＳ Ｐゴシック" w:cs="ＭＳ 明朝"/>
        </w:rPr>
      </w:pPr>
      <w:r w:rsidRPr="00E17FA8">
        <w:rPr>
          <w:rFonts w:ascii="ＭＳ Ｐゴシック" w:eastAsia="ＭＳ Ｐゴシック" w:hAnsi="ＭＳ Ｐゴシック" w:cs="ＭＳ 明朝" w:hint="eastAsia"/>
        </w:rPr>
        <w:t>＊１）～４）の</w:t>
      </w:r>
      <w:r w:rsidRPr="00E17FA8">
        <w:rPr>
          <w:rFonts w:ascii="ＭＳ Ｐゴシック" w:eastAsia="ＭＳ Ｐゴシック" w:hAnsi="ＭＳ Ｐゴシック" w:hint="eastAsia"/>
        </w:rPr>
        <w:t>施設の建物または敷地が</w:t>
      </w:r>
      <w:r w:rsidRPr="00E17FA8">
        <w:rPr>
          <w:rFonts w:ascii="ＭＳ Ｐゴシック" w:eastAsia="ＭＳ Ｐゴシック" w:hAnsi="ＭＳ Ｐゴシック" w:hint="eastAsia"/>
          <w:b/>
          <w:u w:val="single"/>
        </w:rPr>
        <w:t>洪水浸水想定区域</w:t>
      </w:r>
      <w:r w:rsidRPr="00E17FA8">
        <w:rPr>
          <w:rFonts w:ascii="ＭＳ Ｐゴシック" w:eastAsia="ＭＳ Ｐゴシック" w:hAnsi="ＭＳ Ｐゴシック" w:hint="eastAsia"/>
        </w:rPr>
        <w:t>または</w:t>
      </w:r>
      <w:r w:rsidRPr="00E17FA8">
        <w:rPr>
          <w:rFonts w:ascii="ＭＳ Ｐゴシック" w:eastAsia="ＭＳ Ｐゴシック" w:hAnsi="ＭＳ Ｐゴシック" w:hint="eastAsia"/>
          <w:b/>
          <w:u w:val="single"/>
        </w:rPr>
        <w:t>土砂災害警戒区域</w:t>
      </w:r>
      <w:r w:rsidRPr="00E17FA8">
        <w:rPr>
          <w:rFonts w:ascii="ＭＳ Ｐゴシック" w:eastAsia="ＭＳ Ｐゴシック" w:hAnsi="ＭＳ Ｐゴシック" w:hint="eastAsia"/>
        </w:rPr>
        <w:t>の中に入る場合について対象</w:t>
      </w:r>
      <w:r w:rsidRPr="00E17FA8">
        <w:rPr>
          <w:rFonts w:ascii="ＭＳ Ｐゴシック" w:eastAsia="ＭＳ Ｐゴシック" w:hAnsi="ＭＳ Ｐゴシック" w:cs="ＭＳ 明朝" w:hint="eastAsia"/>
        </w:rPr>
        <w:t>とします。</w:t>
      </w:r>
    </w:p>
    <w:p w:rsidR="00D121BB" w:rsidRPr="00E17FA8" w:rsidRDefault="00D121BB" w:rsidP="00D121BB">
      <w:pPr>
        <w:pStyle w:val="Default"/>
        <w:ind w:firstLineChars="200" w:firstLine="460"/>
        <w:rPr>
          <w:rFonts w:ascii="ＭＳ Ｐゴシック" w:eastAsia="ＭＳ Ｐゴシック" w:hAnsi="ＭＳ Ｐゴシック" w:cs="ＭＳ 明朝"/>
          <w:sz w:val="23"/>
          <w:szCs w:val="23"/>
        </w:rPr>
      </w:pPr>
    </w:p>
    <w:p w:rsidR="00D121BB" w:rsidRDefault="00D121BB" w:rsidP="00D121BB">
      <w:pPr>
        <w:pStyle w:val="Default"/>
        <w:rPr>
          <w:rFonts w:ascii="ＭＳ Ｐゴシック" w:eastAsia="ＭＳ Ｐゴシック" w:hAnsi="ＭＳ Ｐゴシック"/>
        </w:rPr>
      </w:pPr>
      <w:r w:rsidRPr="00E17FA8">
        <w:rPr>
          <w:rFonts w:ascii="ＭＳ Ｐゴシック" w:eastAsia="ＭＳ Ｐゴシック" w:hAnsi="ＭＳ Ｐゴシック" w:hint="eastAsia"/>
        </w:rPr>
        <w:t>３　対象となった要配慮者利用施設の確認方法について</w:t>
      </w:r>
    </w:p>
    <w:p w:rsidR="00E17FA8" w:rsidRPr="00E17FA8" w:rsidRDefault="00E17FA8" w:rsidP="00D121BB">
      <w:pPr>
        <w:pStyle w:val="Default"/>
        <w:rPr>
          <w:rFonts w:ascii="ＭＳ Ｐゴシック" w:eastAsia="ＭＳ Ｐゴシック" w:hAnsi="ＭＳ Ｐゴシック"/>
        </w:rPr>
      </w:pPr>
    </w:p>
    <w:p w:rsidR="00D121BB" w:rsidRPr="00E17FA8" w:rsidRDefault="00D121BB" w:rsidP="00D121BB">
      <w:pPr>
        <w:pStyle w:val="Default"/>
        <w:ind w:firstLineChars="200" w:firstLine="480"/>
        <w:rPr>
          <w:rFonts w:ascii="ＭＳ Ｐゴシック" w:eastAsia="ＭＳ Ｐゴシック" w:hAnsi="ＭＳ Ｐゴシック"/>
        </w:rPr>
      </w:pPr>
      <w:r w:rsidRPr="00E17FA8">
        <w:rPr>
          <w:rFonts w:ascii="ＭＳ Ｐゴシック" w:eastAsia="ＭＳ Ｐゴシック" w:hAnsi="ＭＳ Ｐゴシック" w:hint="eastAsia"/>
        </w:rPr>
        <w:t>１）諏訪市地域防災計画資料編</w:t>
      </w:r>
    </w:p>
    <w:p w:rsidR="000D205A" w:rsidRDefault="00D121BB" w:rsidP="00D121BB">
      <w:pPr>
        <w:pStyle w:val="Default"/>
        <w:ind w:firstLineChars="400" w:firstLine="800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E17FA8">
        <w:rPr>
          <w:rFonts w:ascii="ＭＳ Ｐゴシック" w:eastAsia="ＭＳ Ｐゴシック" w:hAnsi="ＭＳ Ｐゴシック" w:cs="ＭＳ 明朝" w:hint="eastAsia"/>
          <w:sz w:val="20"/>
          <w:szCs w:val="20"/>
        </w:rPr>
        <w:t>（＊諏訪市ホームページより確認できます。）</w:t>
      </w:r>
    </w:p>
    <w:sectPr w:rsidR="000D205A" w:rsidSect="00E17F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BB"/>
    <w:rsid w:val="0003561B"/>
    <w:rsid w:val="000C2207"/>
    <w:rsid w:val="000D205A"/>
    <w:rsid w:val="001C6A7D"/>
    <w:rsid w:val="0044760B"/>
    <w:rsid w:val="004807C4"/>
    <w:rsid w:val="00485467"/>
    <w:rsid w:val="004B6826"/>
    <w:rsid w:val="00502F14"/>
    <w:rsid w:val="00535FDA"/>
    <w:rsid w:val="00774BEE"/>
    <w:rsid w:val="00B50448"/>
    <w:rsid w:val="00D121BB"/>
    <w:rsid w:val="00D47B0B"/>
    <w:rsid w:val="00DA7EBE"/>
    <w:rsid w:val="00E17FA8"/>
    <w:rsid w:val="00E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741C9B-E080-4702-B63F-A9DC31FE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1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 裕章</dc:creator>
  <cp:keywords/>
  <dc:description/>
  <cp:lastModifiedBy>藤森 大地</cp:lastModifiedBy>
  <cp:revision>7</cp:revision>
  <dcterms:created xsi:type="dcterms:W3CDTF">2021-10-24T23:41:00Z</dcterms:created>
  <dcterms:modified xsi:type="dcterms:W3CDTF">2021-11-17T07:39:00Z</dcterms:modified>
</cp:coreProperties>
</file>