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06" w:rsidRPr="009C6306" w:rsidRDefault="009C6306" w:rsidP="009C6306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8BD73" wp14:editId="6808B88C">
                <wp:simplePos x="0" y="0"/>
                <wp:positionH relativeFrom="column">
                  <wp:posOffset>5025390</wp:posOffset>
                </wp:positionH>
                <wp:positionV relativeFrom="paragraph">
                  <wp:posOffset>-681355</wp:posOffset>
                </wp:positionV>
                <wp:extent cx="967563" cy="542260"/>
                <wp:effectExtent l="0" t="0" r="23495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3" cy="5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C6306" w:rsidRPr="00A95C73" w:rsidRDefault="009C6306" w:rsidP="009C63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5C73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8BD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5.7pt;margin-top:-53.65pt;width:76.2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4LeQIAANAEAAAOAAAAZHJzL2Uyb0RvYy54bWysVMtuGjEU3VfqP1jeNwMESIMyRDQRVaUo&#10;iUSqrI3HE0b12K5tmKHLIEX9iP5C1XW/Z36kx2Ygr66qsjD3/Tj33jk5rUtJVsK6QquUdg86lAjF&#10;dVaou5R+vpm+e0+J80xlTGolUroWjp6O3745qcxI9PRCy0xYgiDKjSqT0oX3ZpQkji9EydyBNkJB&#10;mWtbMg/W3iWZZRWilzLpdTrDpNI2M1Zz4Ryk51slHcf4eS64v8pzJzyRKUVtPr42vvPwJuMTNrqz&#10;zCwK3pbB/qGKkhUKSfehzplnZGmLV6HKglvtdO4PuC4TnecFF7EHdNPtvOhmtmBGxF4AjjN7mNz/&#10;C8svV9eWFBlmR4liJUbUbB6a+5/N/e9m8500mx/NZtPc/wJPugGuyrgRvGYGfr7+oOvg2sodhAGF&#10;Ordl+Ed/BHoAv96DLWpPOITHw6PB8JASDtWg3+sN4zCSR2djnf8odEkCkVKLWUaI2erCeSSE6c4k&#10;5HJaFtm0kDIya3cmLVkxjB3bkumKEsmchzCl0/gLNSPEMzepSJXS4eGgEzM904Vc+5hzyfiX1xEQ&#10;T6qQX8TVa+sMiG2RCZSv53UL11xna6Bo9XYtneHTAlkuUOg1s9hDAIfb8ld4cqlRmm4pShbafvub&#10;PNhjPaClpMJep9R9XTIr0P8nhcU57vb74RAi0x8c9cDYp5r5U41almcaGGI5UF0kg72XOzK3urzF&#10;CU5CVqiY4sidUr8jz/z22nDCXEwm0Qirb5i/UDPDQ+gAWED3pr5l1rTj9tiTS727ADZ6MfWtbfBU&#10;erL0Oi/iSgSAt6hiuIHB2cQxtyce7vIpH60eP0TjPwAAAP//AwBQSwMEFAAGAAgAAAAhAEtWWs/f&#10;AAAADAEAAA8AAABkcnMvZG93bnJldi54bWxMj8FOwzAMhu9IvENkJG5b2m1ia2k6ISSOCFE4wC1L&#10;TBtonKrJurKnx5zgaPvT7++v9rPvxYRjdIEU5MsMBJIJ1lGr4PXlYbEDEZMmq/tAqOAbI+zry4tK&#10;lzac6BmnJrWCQyiWWkGX0lBKGU2HXsdlGJD49hFGrxOPYyvtqE8c7nu5yrIb6bUj/tDpAe87NF/N&#10;0Suw9BbIvLvHs6PGuOL8tPs0k1LXV/PdLYiEc/qD4Vef1aFmp0M4ko2iV7At8g2jChZ5tl2DYKTY&#10;rLnNgVervABZV/J/ifoHAAD//wMAUEsBAi0AFAAGAAgAAAAhALaDOJL+AAAA4QEAABMAAAAAAAAA&#10;AAAAAAAAAAAAAFtDb250ZW50X1R5cGVzXS54bWxQSwECLQAUAAYACAAAACEAOP0h/9YAAACUAQAA&#10;CwAAAAAAAAAAAAAAAAAvAQAAX3JlbHMvLnJlbHNQSwECLQAUAAYACAAAACEAbaGOC3kCAADQBAAA&#10;DgAAAAAAAAAAAAAAAAAuAgAAZHJzL2Uyb0RvYy54bWxQSwECLQAUAAYACAAAACEAS1Zaz98AAAAM&#10;AQAADwAAAAAAAAAAAAAAAADTBAAAZHJzL2Rvd25yZXYueG1sUEsFBgAAAAAEAAQA8wAAAN8FAAAA&#10;AA==&#10;" fillcolor="window" strokeweight=".5pt">
                <v:textbox>
                  <w:txbxContent>
                    <w:p w:rsidR="009C6306" w:rsidRPr="00A95C73" w:rsidRDefault="009C6306" w:rsidP="009C630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5C73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（宛先）</w:t>
      </w:r>
      <w:r>
        <w:rPr>
          <w:rFonts w:ascii="ＭＳ 明朝" w:eastAsia="ＭＳ 明朝" w:hAnsi="ＭＳ 明朝" w:cs="Times New Roman" w:hint="eastAsia"/>
          <w:sz w:val="24"/>
          <w:szCs w:val="24"/>
        </w:rPr>
        <w:t>諏訪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市長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ind w:leftChars="2161" w:left="4960" w:hangingChars="176" w:hanging="422"/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（提出者）</w:t>
      </w:r>
    </w:p>
    <w:p w:rsidR="009C6306" w:rsidRPr="009C6306" w:rsidRDefault="009C6306" w:rsidP="009C6306">
      <w:pPr>
        <w:ind w:leftChars="2362" w:left="4960" w:firstLineChars="59" w:firstLine="142"/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9C6306" w:rsidRPr="009C6306" w:rsidRDefault="009C6306" w:rsidP="009C6306">
      <w:pPr>
        <w:ind w:leftChars="2362" w:left="4960" w:firstLineChars="59" w:firstLine="142"/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 xml:space="preserve">氏名　</w:t>
      </w:r>
    </w:p>
    <w:p w:rsidR="009C6306" w:rsidRPr="009C6306" w:rsidRDefault="009C6306" w:rsidP="009C6306">
      <w:pPr>
        <w:ind w:leftChars="2362" w:left="4960" w:firstLineChars="295" w:firstLine="649"/>
        <w:rPr>
          <w:rFonts w:ascii="ＭＳ 明朝" w:eastAsia="ＭＳ 明朝" w:hAnsi="ＭＳ 明朝" w:cs="Times New Roman"/>
          <w:sz w:val="22"/>
          <w:szCs w:val="24"/>
        </w:rPr>
      </w:pPr>
      <w:r w:rsidRPr="009C6306">
        <w:rPr>
          <w:rFonts w:ascii="ＭＳ 明朝" w:eastAsia="ＭＳ 明朝" w:hAnsi="ＭＳ 明朝" w:cs="Times New Roman"/>
          <w:sz w:val="22"/>
          <w:szCs w:val="24"/>
        </w:rPr>
        <w:t>※応募申請書と同一者を記入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湖周地区</w:t>
      </w:r>
      <w:r w:rsidRPr="009C6306">
        <w:rPr>
          <w:rFonts w:ascii="Century" w:eastAsia="ＭＳ 明朝" w:hAnsi="Century" w:cs="Times New Roman" w:hint="eastAsia"/>
          <w:sz w:val="24"/>
          <w:szCs w:val="24"/>
        </w:rPr>
        <w:t>一般廃棄物最終処分場候補地応募取下げ書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日付けで</w:t>
      </w:r>
      <w:r>
        <w:rPr>
          <w:rFonts w:ascii="Century" w:eastAsia="ＭＳ 明朝" w:hAnsi="Century" w:cs="Times New Roman" w:hint="eastAsia"/>
          <w:sz w:val="24"/>
          <w:szCs w:val="24"/>
        </w:rPr>
        <w:t>湖周地区</w:t>
      </w:r>
      <w:r w:rsidRPr="009C6306">
        <w:rPr>
          <w:rFonts w:ascii="Century" w:eastAsia="ＭＳ 明朝" w:hAnsi="Century" w:cs="Times New Roman" w:hint="eastAsia"/>
          <w:sz w:val="24"/>
          <w:szCs w:val="24"/>
        </w:rPr>
        <w:t>一般廃棄物最終処分場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候補地に応募しましたが、次のとおり応募を取り下げます。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１　応募地の概要</w:t>
      </w:r>
    </w:p>
    <w:p w:rsidR="009C6306" w:rsidRPr="009C6306" w:rsidRDefault="009C6306" w:rsidP="009C6306">
      <w:pPr>
        <w:spacing w:beforeLines="100" w:before="360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9C6306">
        <w:rPr>
          <w:rFonts w:ascii="ＭＳ 明朝" w:eastAsia="ＭＳ 明朝" w:hAnsi="ＭＳ 明朝" w:cs="Times New Roman"/>
          <w:sz w:val="24"/>
          <w:szCs w:val="24"/>
        </w:rPr>
        <w:t>1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9C630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</w:t>
      </w:r>
      <w:r w:rsidRPr="009C630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（ほか　　　筆）</w:t>
      </w:r>
    </w:p>
    <w:p w:rsidR="009C6306" w:rsidRPr="009C6306" w:rsidRDefault="009C6306" w:rsidP="009C6306">
      <w:pPr>
        <w:spacing w:beforeLines="100" w:before="360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9C6306">
        <w:rPr>
          <w:rFonts w:ascii="ＭＳ 明朝" w:eastAsia="ＭＳ 明朝" w:hAnsi="ＭＳ 明朝" w:cs="Times New Roman"/>
          <w:sz w:val="24"/>
          <w:szCs w:val="24"/>
        </w:rPr>
        <w:t>2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9C630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 xml:space="preserve">面　積　　</w:t>
      </w:r>
      <w:r w:rsidRPr="009C630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Pr="009C630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 </w:t>
      </w:r>
      <w:bookmarkStart w:id="0" w:name="_GoBack"/>
      <w:bookmarkEnd w:id="0"/>
      <w:r w:rsidRPr="009C630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平方メートル</w:t>
      </w:r>
    </w:p>
    <w:p w:rsidR="009C6306" w:rsidRPr="009C6306" w:rsidRDefault="009C6306" w:rsidP="009C6306">
      <w:pPr>
        <w:spacing w:beforeLines="100" w:before="360"/>
        <w:ind w:firstLineChars="100" w:firstLine="24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(</w:t>
      </w:r>
      <w:r w:rsidRPr="009C6306">
        <w:rPr>
          <w:rFonts w:ascii="ＭＳ 明朝" w:eastAsia="ＭＳ 明朝" w:hAnsi="ＭＳ 明朝" w:cs="Times New Roman"/>
          <w:sz w:val="24"/>
          <w:szCs w:val="24"/>
        </w:rPr>
        <w:t>3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>)</w:t>
      </w:r>
      <w:r w:rsidRPr="009C6306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9C6306">
        <w:rPr>
          <w:rFonts w:ascii="ＭＳ 明朝" w:eastAsia="ＭＳ 明朝" w:hAnsi="ＭＳ 明朝" w:cs="Times New Roman" w:hint="eastAsia"/>
          <w:sz w:val="24"/>
          <w:szCs w:val="24"/>
        </w:rPr>
        <w:t xml:space="preserve">所有者　　</w:t>
      </w:r>
      <w:r w:rsidRPr="009C630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　　　　　（ほか　　　者）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  <w:r w:rsidRPr="009C6306">
        <w:rPr>
          <w:rFonts w:ascii="ＭＳ 明朝" w:eastAsia="ＭＳ 明朝" w:hAnsi="ＭＳ 明朝" w:cs="Times New Roman"/>
          <w:sz w:val="24"/>
          <w:szCs w:val="24"/>
        </w:rPr>
        <w:t>２　応募取下げの理由</w:t>
      </w: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9C6306" w:rsidRPr="009C6306" w:rsidRDefault="009C6306" w:rsidP="009C6306">
      <w:pPr>
        <w:rPr>
          <w:rFonts w:ascii="ＭＳ 明朝" w:eastAsia="ＭＳ 明朝" w:hAnsi="ＭＳ 明朝" w:cs="Times New Roman"/>
          <w:sz w:val="24"/>
          <w:szCs w:val="24"/>
        </w:rPr>
      </w:pPr>
    </w:p>
    <w:p w:rsidR="002D03C5" w:rsidRDefault="002D03C5"/>
    <w:sectPr w:rsidR="002D03C5" w:rsidSect="009C630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06"/>
    <w:rsid w:val="002D03C5"/>
    <w:rsid w:val="008B213E"/>
    <w:rsid w:val="009C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7949DB"/>
  <w15:chartTrackingRefBased/>
  <w15:docId w15:val="{8E8A920A-295E-4CDB-A450-53770E9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健一</dc:creator>
  <cp:keywords/>
  <dc:description/>
  <cp:lastModifiedBy>中澤　健一</cp:lastModifiedBy>
  <cp:revision>1</cp:revision>
  <dcterms:created xsi:type="dcterms:W3CDTF">2025-01-08T01:19:00Z</dcterms:created>
  <dcterms:modified xsi:type="dcterms:W3CDTF">2025-01-08T01:23:00Z</dcterms:modified>
</cp:coreProperties>
</file>