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79C3" w14:textId="3B2F5741" w:rsidR="00CD25D4" w:rsidRDefault="00CD25D4">
      <w:pPr>
        <w:spacing w:line="240" w:lineRule="auto"/>
      </w:pPr>
      <w:bookmarkStart w:id="0" w:name="_GoBack"/>
      <w:bookmarkEnd w:id="0"/>
      <w:r>
        <w:rPr>
          <w:rFonts w:hint="eastAsia"/>
        </w:rPr>
        <w:t>様式第</w:t>
      </w:r>
      <w:r w:rsidR="00010B77">
        <w:rPr>
          <w:rFonts w:hint="eastAsia"/>
        </w:rPr>
        <w:t>2</w:t>
      </w:r>
      <w:r>
        <w:rPr>
          <w:rFonts w:hint="eastAsia"/>
        </w:rPr>
        <w:t>号</w:t>
      </w:r>
      <w:r w:rsidR="00A14AB5">
        <w:rPr>
          <w:rFonts w:hint="eastAsia"/>
        </w:rPr>
        <w:t>-1</w:t>
      </w:r>
      <w:r>
        <w:t>(</w:t>
      </w:r>
      <w:r>
        <w:rPr>
          <w:rFonts w:hint="eastAsia"/>
        </w:rPr>
        <w:t>第</w:t>
      </w:r>
      <w:r w:rsidRPr="00974A3B">
        <w:rPr>
          <w:rFonts w:ascii="Batang" w:eastAsia="Batang" w:hAnsi="Batang"/>
        </w:rPr>
        <w:t>6</w:t>
      </w:r>
      <w:r>
        <w:rPr>
          <w:rFonts w:hint="eastAsia"/>
        </w:rPr>
        <w:t>条関係</w:t>
      </w:r>
      <w:r w:rsidR="00D06362">
        <w:t>)</w:t>
      </w:r>
    </w:p>
    <w:p w14:paraId="16ECE24B" w14:textId="77777777" w:rsidR="00CD25D4" w:rsidRDefault="00CD25D4" w:rsidP="00D06362">
      <w:pPr>
        <w:spacing w:line="240" w:lineRule="auto"/>
        <w:jc w:val="right"/>
      </w:pPr>
      <w:r>
        <w:rPr>
          <w:rFonts w:hint="eastAsia"/>
        </w:rPr>
        <w:t xml:space="preserve">年　　月　　日　　</w:t>
      </w:r>
    </w:p>
    <w:p w14:paraId="18B2106B" w14:textId="77777777" w:rsidR="00CD25D4" w:rsidRDefault="00CD25D4">
      <w:pPr>
        <w:spacing w:line="240" w:lineRule="auto"/>
      </w:pPr>
      <w:r>
        <w:rPr>
          <w:rFonts w:hint="eastAsia"/>
        </w:rPr>
        <w:t xml:space="preserve">　　</w:t>
      </w:r>
      <w:r>
        <w:t>(</w:t>
      </w:r>
      <w:r w:rsidR="00DC5ADB" w:rsidRPr="00507984">
        <w:rPr>
          <w:rFonts w:hint="eastAsia"/>
        </w:rPr>
        <w:t>宛</w:t>
      </w:r>
      <w:r w:rsidRPr="00507984">
        <w:rPr>
          <w:rFonts w:hint="eastAsia"/>
        </w:rPr>
        <w:t>先</w:t>
      </w:r>
      <w:r>
        <w:t>)</w:t>
      </w:r>
      <w:r>
        <w:rPr>
          <w:rFonts w:hint="eastAsia"/>
        </w:rPr>
        <w:t>諏訪市長</w:t>
      </w:r>
    </w:p>
    <w:p w14:paraId="31FFC347" w14:textId="2A435D82" w:rsidR="00DA2C7E" w:rsidRDefault="00330E3C" w:rsidP="00DA2C7E">
      <w:pPr>
        <w:spacing w:line="240" w:lineRule="auto"/>
        <w:jc w:val="center"/>
        <w:rPr>
          <w:sz w:val="28"/>
        </w:rPr>
      </w:pPr>
      <w:r>
        <w:rPr>
          <w:rFonts w:hint="eastAsia"/>
          <w:sz w:val="28"/>
        </w:rPr>
        <w:t>諏訪市</w:t>
      </w:r>
      <w:r w:rsidR="000121AD" w:rsidRPr="000121AD">
        <w:rPr>
          <w:rFonts w:hint="eastAsia"/>
          <w:sz w:val="28"/>
        </w:rPr>
        <w:t>自転車用ヘルメット</w:t>
      </w:r>
      <w:r>
        <w:rPr>
          <w:rFonts w:hint="eastAsia"/>
          <w:sz w:val="28"/>
        </w:rPr>
        <w:t>購入</w:t>
      </w:r>
      <w:r w:rsidR="000121AD" w:rsidRPr="000121AD">
        <w:rPr>
          <w:rFonts w:hint="eastAsia"/>
          <w:sz w:val="28"/>
        </w:rPr>
        <w:t>補助金交付申請書</w:t>
      </w:r>
      <w:r w:rsidR="00EC7137" w:rsidRPr="00751644">
        <w:rPr>
          <w:rFonts w:hint="eastAsia"/>
          <w:sz w:val="28"/>
        </w:rPr>
        <w:t>兼実績報告書</w:t>
      </w:r>
    </w:p>
    <w:p w14:paraId="02568FE6" w14:textId="77777777" w:rsidR="00B74423" w:rsidRPr="003A0D24" w:rsidRDefault="00B74423" w:rsidP="003A0D24">
      <w:pPr>
        <w:spacing w:line="240" w:lineRule="auto"/>
        <w:rPr>
          <w:sz w:val="18"/>
        </w:rPr>
      </w:pPr>
    </w:p>
    <w:p w14:paraId="63C5A479" w14:textId="56543EB8" w:rsidR="002D57F8" w:rsidRDefault="008B48A9" w:rsidP="00B74423">
      <w:pPr>
        <w:spacing w:line="240" w:lineRule="auto"/>
        <w:ind w:firstLineChars="100" w:firstLine="210"/>
        <w:jc w:val="left"/>
        <w:rPr>
          <w:szCs w:val="21"/>
        </w:rPr>
      </w:pPr>
      <w:r>
        <w:rPr>
          <w:rFonts w:hint="eastAsia"/>
        </w:rPr>
        <w:t>諏訪市自転車用ヘルメット購入</w:t>
      </w:r>
      <w:r w:rsidR="00B74423">
        <w:rPr>
          <w:rFonts w:hint="eastAsia"/>
        </w:rPr>
        <w:t>補助金の交付を受けたいので、</w:t>
      </w:r>
      <w:r w:rsidR="002D57F8">
        <w:rPr>
          <w:rFonts w:hint="eastAsia"/>
          <w:szCs w:val="21"/>
        </w:rPr>
        <w:t>次のとおり関係書類を添えて申請します。</w:t>
      </w:r>
    </w:p>
    <w:p w14:paraId="78F70928" w14:textId="37689AAA" w:rsidR="003A0D24" w:rsidRPr="003A0D24" w:rsidRDefault="003A0D24" w:rsidP="00B74423">
      <w:pPr>
        <w:spacing w:line="240" w:lineRule="auto"/>
        <w:ind w:firstLineChars="100" w:firstLine="180"/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>※ヘルメットの使用者が未成年</w:t>
      </w:r>
      <w:r w:rsidR="00407BD9">
        <w:rPr>
          <w:rFonts w:hint="eastAsia"/>
          <w:sz w:val="18"/>
          <w:szCs w:val="21"/>
        </w:rPr>
        <w:t>者</w:t>
      </w:r>
      <w:r>
        <w:rPr>
          <w:rFonts w:hint="eastAsia"/>
          <w:sz w:val="18"/>
          <w:szCs w:val="21"/>
        </w:rPr>
        <w:t>の場合</w:t>
      </w:r>
      <w:r w:rsidR="00B23006">
        <w:rPr>
          <w:rFonts w:hint="eastAsia"/>
          <w:sz w:val="18"/>
          <w:szCs w:val="21"/>
        </w:rPr>
        <w:t>、</w:t>
      </w:r>
      <w:r>
        <w:rPr>
          <w:rFonts w:hint="eastAsia"/>
          <w:sz w:val="18"/>
          <w:szCs w:val="21"/>
        </w:rPr>
        <w:t>申請者</w:t>
      </w:r>
      <w:r w:rsidR="00B23006">
        <w:rPr>
          <w:rFonts w:hint="eastAsia"/>
          <w:sz w:val="18"/>
          <w:szCs w:val="21"/>
        </w:rPr>
        <w:t>は</w:t>
      </w:r>
      <w:r>
        <w:rPr>
          <w:rFonts w:hint="eastAsia"/>
          <w:sz w:val="18"/>
          <w:szCs w:val="21"/>
        </w:rPr>
        <w:t>保護者とする。</w:t>
      </w:r>
    </w:p>
    <w:tbl>
      <w:tblPr>
        <w:tblStyle w:val="ad"/>
        <w:tblW w:w="8676" w:type="dxa"/>
        <w:tblInd w:w="108" w:type="dxa"/>
        <w:tblLook w:val="04A0" w:firstRow="1" w:lastRow="0" w:firstColumn="1" w:lastColumn="0" w:noHBand="0" w:noVBand="1"/>
      </w:tblPr>
      <w:tblGrid>
        <w:gridCol w:w="1134"/>
        <w:gridCol w:w="3771"/>
        <w:gridCol w:w="1219"/>
        <w:gridCol w:w="2552"/>
      </w:tblGrid>
      <w:tr w:rsidR="000A734D" w14:paraId="6F077A4B" w14:textId="77777777" w:rsidTr="00D33D21">
        <w:trPr>
          <w:trHeight w:val="397"/>
        </w:trPr>
        <w:tc>
          <w:tcPr>
            <w:tcW w:w="8676" w:type="dxa"/>
            <w:gridSpan w:val="4"/>
            <w:tcBorders>
              <w:bottom w:val="single" w:sz="4" w:space="0" w:color="auto"/>
            </w:tcBorders>
            <w:vAlign w:val="center"/>
          </w:tcPr>
          <w:p w14:paraId="24BC8358" w14:textId="0E241B54" w:rsidR="000A734D" w:rsidRPr="00F8418B" w:rsidRDefault="0004445E" w:rsidP="0004445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　請　者（　使用者　　保護者　）←いずれかに〇をしてくだ</w:t>
            </w:r>
            <w:r w:rsidR="000A734D">
              <w:rPr>
                <w:rFonts w:hint="eastAsia"/>
                <w:sz w:val="22"/>
                <w:szCs w:val="22"/>
              </w:rPr>
              <w:t>さい</w:t>
            </w:r>
          </w:p>
        </w:tc>
      </w:tr>
      <w:tr w:rsidR="000A734D" w14:paraId="161B1D13" w14:textId="77777777" w:rsidTr="00D33D21">
        <w:trPr>
          <w:trHeight w:val="567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EB7959" w14:textId="77777777" w:rsidR="000A734D" w:rsidRPr="00F8418B" w:rsidRDefault="000A734D" w:rsidP="00D33D21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14:paraId="409B069A" w14:textId="77777777" w:rsidR="000A734D" w:rsidRPr="00F8418B" w:rsidRDefault="000A734D" w:rsidP="00D33D21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16590F6D" w14:textId="77777777" w:rsidR="000A734D" w:rsidRPr="00F8418B" w:rsidRDefault="000A734D" w:rsidP="00D33D21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2" w:type="dxa"/>
            <w:vAlign w:val="center"/>
          </w:tcPr>
          <w:p w14:paraId="71B17507" w14:textId="77777777" w:rsidR="000A734D" w:rsidRDefault="000A734D" w:rsidP="00D33D21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Ｓ・Ｈ</w:t>
            </w:r>
          </w:p>
          <w:p w14:paraId="3FE382BB" w14:textId="305E7AC5" w:rsidR="000A734D" w:rsidRPr="00F8418B" w:rsidRDefault="000A734D" w:rsidP="00D33D21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A0474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0A734D" w14:paraId="63380795" w14:textId="77777777" w:rsidTr="00D33D21">
        <w:trPr>
          <w:trHeight w:val="567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370CEA" w14:textId="77777777" w:rsidR="000A734D" w:rsidRDefault="000A734D" w:rsidP="00D33D21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54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F72A86" w14:textId="77777777" w:rsidR="000A734D" w:rsidRDefault="000A734D" w:rsidP="00D33D21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08273565" w14:textId="77777777" w:rsidR="000A734D" w:rsidRPr="00F8418B" w:rsidRDefault="000A734D" w:rsidP="00D33D21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諏訪市</w:t>
            </w:r>
          </w:p>
        </w:tc>
      </w:tr>
      <w:tr w:rsidR="000A734D" w14:paraId="52A568EC" w14:textId="77777777" w:rsidTr="00D33D21">
        <w:trPr>
          <w:trHeight w:val="567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87B931" w14:textId="77777777" w:rsidR="000A734D" w:rsidRDefault="000A734D" w:rsidP="00D33D21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14:paraId="2CD87361" w14:textId="71AA9E5B" w:rsidR="000A734D" w:rsidRPr="00F8418B" w:rsidRDefault="000A734D" w:rsidP="00D33D21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</w:t>
            </w:r>
            <w:r w:rsidR="00546245">
              <w:rPr>
                <w:rFonts w:hint="eastAsia"/>
                <w:sz w:val="22"/>
                <w:szCs w:val="22"/>
              </w:rPr>
              <w:t xml:space="preserve">　　　　―</w:t>
            </w:r>
            <w:r w:rsidR="00A04747">
              <w:rPr>
                <w:rFonts w:hint="eastAsia"/>
                <w:sz w:val="22"/>
                <w:szCs w:val="22"/>
              </w:rPr>
              <w:t xml:space="preserve"> </w:t>
            </w:r>
            <w:r w:rsidR="00546245">
              <w:rPr>
                <w:rFonts w:hint="eastAsia"/>
                <w:sz w:val="22"/>
                <w:szCs w:val="22"/>
              </w:rPr>
              <w:t xml:space="preserve">　　　　―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</w:tcBorders>
            <w:vAlign w:val="center"/>
          </w:tcPr>
          <w:p w14:paraId="06CF1D58" w14:textId="7120F98C" w:rsidR="000A734D" w:rsidRPr="00F8418B" w:rsidRDefault="000A734D" w:rsidP="00D33D21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</w:t>
            </w:r>
            <w:r w:rsidR="00546245">
              <w:rPr>
                <w:rFonts w:hint="eastAsia"/>
                <w:sz w:val="22"/>
                <w:szCs w:val="22"/>
              </w:rPr>
              <w:t xml:space="preserve">　（　　　）</w:t>
            </w:r>
            <w:r w:rsidR="00430F27">
              <w:rPr>
                <w:rFonts w:hint="eastAsia"/>
                <w:sz w:val="22"/>
                <w:szCs w:val="22"/>
              </w:rPr>
              <w:t xml:space="preserve">　</w:t>
            </w:r>
            <w:r w:rsidR="00546245">
              <w:rPr>
                <w:rFonts w:hint="eastAsia"/>
                <w:sz w:val="22"/>
                <w:szCs w:val="22"/>
              </w:rPr>
              <w:t>―</w:t>
            </w:r>
          </w:p>
        </w:tc>
      </w:tr>
      <w:tr w:rsidR="009A09C1" w14:paraId="7AA7ED0B" w14:textId="77777777" w:rsidTr="00871E37">
        <w:trPr>
          <w:trHeight w:val="397"/>
        </w:trPr>
        <w:tc>
          <w:tcPr>
            <w:tcW w:w="8676" w:type="dxa"/>
            <w:gridSpan w:val="4"/>
            <w:tcBorders>
              <w:bottom w:val="single" w:sz="4" w:space="0" w:color="auto"/>
            </w:tcBorders>
            <w:vAlign w:val="center"/>
          </w:tcPr>
          <w:p w14:paraId="238D3145" w14:textId="7207B878" w:rsidR="009A09C1" w:rsidRPr="00F8418B" w:rsidRDefault="009A09C1" w:rsidP="009A09C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ヘルメットの使用者（未成年者</w:t>
            </w:r>
            <w:r w:rsidR="000A734D">
              <w:rPr>
                <w:rFonts w:hint="eastAsia"/>
                <w:sz w:val="22"/>
                <w:szCs w:val="22"/>
              </w:rPr>
              <w:t>の場合記載して下さい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A09C1" w14:paraId="056316A8" w14:textId="77777777" w:rsidTr="00E64ACA">
        <w:trPr>
          <w:trHeight w:val="567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D639CF" w14:textId="59CC68C7" w:rsidR="009A09C1" w:rsidRPr="00F8418B" w:rsidRDefault="00E64ACA" w:rsidP="00D17557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　</w:t>
            </w:r>
            <w:r w:rsidR="009A09C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14:paraId="3E748ABF" w14:textId="77777777" w:rsidR="009A09C1" w:rsidRPr="00F8418B" w:rsidRDefault="009A09C1" w:rsidP="00D17557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17FBA558" w14:textId="4AB88F92" w:rsidR="009A09C1" w:rsidRPr="00F8418B" w:rsidRDefault="00FF21C9" w:rsidP="00D17557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2" w:type="dxa"/>
            <w:vAlign w:val="center"/>
          </w:tcPr>
          <w:p w14:paraId="2C02E049" w14:textId="318D1DFC" w:rsidR="009A09C1" w:rsidRPr="00F8418B" w:rsidRDefault="00E64ACA" w:rsidP="00E64ACA">
            <w:pPr>
              <w:adjustRightInd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Ｈ</w:t>
            </w:r>
            <w:r w:rsidR="00A0474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20F14A8B" w14:textId="77777777" w:rsidR="00A4448C" w:rsidRPr="00A04747" w:rsidRDefault="00A4448C" w:rsidP="00B32646">
      <w:pPr>
        <w:spacing w:line="312" w:lineRule="auto"/>
        <w:ind w:left="108" w:hanging="108"/>
        <w:rPr>
          <w:rFonts w:ascii="Batang" w:eastAsia="Batang" w:hAnsi="Batang"/>
        </w:rPr>
      </w:pPr>
    </w:p>
    <w:p w14:paraId="7E6B3217" w14:textId="6418F27C" w:rsidR="00CD25D4" w:rsidRDefault="00CD25D4" w:rsidP="00B32646">
      <w:pPr>
        <w:spacing w:line="312" w:lineRule="auto"/>
        <w:ind w:left="108" w:hanging="108"/>
      </w:pPr>
      <w:r w:rsidRPr="00974A3B">
        <w:rPr>
          <w:rFonts w:ascii="Batang" w:eastAsia="Batang" w:hAnsi="Batang"/>
        </w:rPr>
        <w:t>1</w:t>
      </w:r>
      <w:r w:rsidR="007A57BC" w:rsidRPr="007A57BC">
        <w:rPr>
          <w:rFonts w:hint="eastAsia"/>
        </w:rPr>
        <w:t xml:space="preserve">　ヘルメットの購入年月日及び購入金額</w:t>
      </w:r>
    </w:p>
    <w:tbl>
      <w:tblPr>
        <w:tblStyle w:val="ad"/>
        <w:tblW w:w="8676" w:type="dxa"/>
        <w:tblInd w:w="108" w:type="dxa"/>
        <w:tblLook w:val="04A0" w:firstRow="1" w:lastRow="0" w:firstColumn="1" w:lastColumn="0" w:noHBand="0" w:noVBand="1"/>
      </w:tblPr>
      <w:tblGrid>
        <w:gridCol w:w="3006"/>
        <w:gridCol w:w="5670"/>
      </w:tblGrid>
      <w:tr w:rsidR="00164035" w14:paraId="6B65D4E7" w14:textId="77777777" w:rsidTr="007B3456">
        <w:trPr>
          <w:trHeight w:val="397"/>
        </w:trPr>
        <w:tc>
          <w:tcPr>
            <w:tcW w:w="3006" w:type="dxa"/>
            <w:vAlign w:val="center"/>
          </w:tcPr>
          <w:p w14:paraId="17622082" w14:textId="5052F1CF" w:rsidR="00164035" w:rsidRDefault="00164035" w:rsidP="007B3456">
            <w:pPr>
              <w:spacing w:line="240" w:lineRule="auto"/>
              <w:jc w:val="center"/>
            </w:pPr>
            <w:r w:rsidRPr="005D6317">
              <w:rPr>
                <w:rFonts w:hint="eastAsia"/>
                <w:color w:val="000000" w:themeColor="text1"/>
              </w:rPr>
              <w:t>購入年月日</w:t>
            </w:r>
          </w:p>
        </w:tc>
        <w:tc>
          <w:tcPr>
            <w:tcW w:w="5670" w:type="dxa"/>
            <w:vAlign w:val="center"/>
          </w:tcPr>
          <w:p w14:paraId="2A85D5BF" w14:textId="77777777" w:rsidR="00164035" w:rsidRDefault="00164035" w:rsidP="007B3456">
            <w:pPr>
              <w:spacing w:line="240" w:lineRule="auto"/>
              <w:ind w:firstLineChars="300" w:firstLine="630"/>
            </w:pPr>
            <w:r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B32646" w14:paraId="0F7590BB" w14:textId="77777777" w:rsidTr="00D61562">
        <w:trPr>
          <w:trHeight w:val="1686"/>
        </w:trPr>
        <w:tc>
          <w:tcPr>
            <w:tcW w:w="3006" w:type="dxa"/>
            <w:tcBorders>
              <w:bottom w:val="single" w:sz="4" w:space="0" w:color="auto"/>
            </w:tcBorders>
          </w:tcPr>
          <w:p w14:paraId="48D51697" w14:textId="77777777" w:rsidR="001E1C06" w:rsidRDefault="001E1C06" w:rsidP="001E1C06">
            <w:pPr>
              <w:spacing w:line="312" w:lineRule="auto"/>
              <w:jc w:val="center"/>
            </w:pPr>
          </w:p>
          <w:p w14:paraId="1A6F69DF" w14:textId="77777777" w:rsidR="007A57BC" w:rsidRDefault="007A57BC" w:rsidP="007A57BC">
            <w:pPr>
              <w:spacing w:line="312" w:lineRule="auto"/>
              <w:jc w:val="center"/>
            </w:pPr>
            <w:r>
              <w:rPr>
                <w:rFonts w:hint="eastAsia"/>
              </w:rPr>
              <w:t>購入金額</w:t>
            </w:r>
          </w:p>
          <w:p w14:paraId="21D69FEC" w14:textId="2BD21382" w:rsidR="00C07FD8" w:rsidRPr="00044FED" w:rsidRDefault="007A57BC" w:rsidP="007A57BC">
            <w:pPr>
              <w:spacing w:line="312" w:lineRule="auto"/>
              <w:jc w:val="center"/>
            </w:pPr>
            <w:r w:rsidRPr="007A57BC">
              <w:rPr>
                <w:rFonts w:hint="eastAsia"/>
                <w:color w:val="000000" w:themeColor="text1"/>
                <w:sz w:val="18"/>
                <w:szCs w:val="18"/>
              </w:rPr>
              <w:t>（※ポイント利用分、割引額を差し引いた金額）</w:t>
            </w:r>
          </w:p>
        </w:tc>
        <w:tc>
          <w:tcPr>
            <w:tcW w:w="5670" w:type="dxa"/>
          </w:tcPr>
          <w:p w14:paraId="41C1EBE3" w14:textId="77777777" w:rsidR="00B32646" w:rsidRDefault="00B32646" w:rsidP="00B32646">
            <w:pPr>
              <w:spacing w:line="312" w:lineRule="auto"/>
            </w:pPr>
          </w:p>
          <w:p w14:paraId="4783446C" w14:textId="29EBC1D6" w:rsidR="00C07FD8" w:rsidRPr="00546245" w:rsidRDefault="00C07FD8" w:rsidP="00B32646">
            <w:pPr>
              <w:spacing w:line="312" w:lineRule="auto"/>
            </w:pPr>
            <w:r>
              <w:rPr>
                <w:rFonts w:hint="eastAsia"/>
              </w:rPr>
              <w:t xml:space="preserve">　　　　</w:t>
            </w:r>
            <w:r w:rsidR="001E1C06">
              <w:rPr>
                <w:rFonts w:hint="eastAsia"/>
              </w:rPr>
              <w:t xml:space="preserve">　　　</w:t>
            </w:r>
            <w:r w:rsidR="00546245">
              <w:rPr>
                <w:rFonts w:hint="eastAsia"/>
                <w:u w:val="single"/>
              </w:rPr>
              <w:t xml:space="preserve">　　　　　　　　　</w:t>
            </w:r>
            <w:r w:rsidR="001E1C0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円</w:t>
            </w:r>
            <w:r w:rsidR="007A57BC" w:rsidRPr="007A57BC">
              <w:rPr>
                <w:rFonts w:hint="eastAsia"/>
              </w:rPr>
              <w:t>（消費税込み）</w:t>
            </w:r>
          </w:p>
          <w:p w14:paraId="11E4BEBA" w14:textId="43D7631C" w:rsidR="00C07FD8" w:rsidRPr="0014202C" w:rsidRDefault="00AD274C" w:rsidP="001916AC">
            <w:pPr>
              <w:spacing w:line="312" w:lineRule="auto"/>
              <w:rPr>
                <w:sz w:val="18"/>
                <w:szCs w:val="18"/>
              </w:rPr>
            </w:pPr>
            <w:r w:rsidRPr="0014202C">
              <w:rPr>
                <w:rFonts w:hint="eastAsia"/>
                <w:sz w:val="18"/>
                <w:szCs w:val="18"/>
              </w:rPr>
              <w:t>補助金交付額は</w:t>
            </w:r>
            <w:r w:rsidR="004146F0" w:rsidRPr="0014202C">
              <w:rPr>
                <w:rFonts w:hint="eastAsia"/>
                <w:sz w:val="18"/>
                <w:szCs w:val="18"/>
              </w:rPr>
              <w:t>、</w:t>
            </w:r>
            <w:r w:rsidR="00C07FD8" w:rsidRPr="0014202C">
              <w:rPr>
                <w:rFonts w:hint="eastAsia"/>
                <w:sz w:val="18"/>
                <w:szCs w:val="18"/>
              </w:rPr>
              <w:t>購入金額の</w:t>
            </w:r>
            <w:r w:rsidR="000B370F" w:rsidRPr="0014202C">
              <w:rPr>
                <w:rFonts w:hint="eastAsia"/>
                <w:sz w:val="18"/>
                <w:szCs w:val="18"/>
              </w:rPr>
              <w:t>２分の１以内の額（その額に１００円未満の端数が生じたときは、これを切</w:t>
            </w:r>
            <w:r w:rsidR="00A14AB5" w:rsidRPr="0014202C">
              <w:rPr>
                <w:rFonts w:hint="eastAsia"/>
                <w:sz w:val="18"/>
                <w:szCs w:val="18"/>
              </w:rPr>
              <w:t>り</w:t>
            </w:r>
            <w:r w:rsidR="001916AC" w:rsidRPr="0014202C">
              <w:rPr>
                <w:rFonts w:hint="eastAsia"/>
                <w:sz w:val="18"/>
                <w:szCs w:val="18"/>
              </w:rPr>
              <w:t>捨てた額</w:t>
            </w:r>
            <w:r w:rsidR="000B370F" w:rsidRPr="0014202C">
              <w:rPr>
                <w:rFonts w:hint="eastAsia"/>
                <w:sz w:val="18"/>
                <w:szCs w:val="18"/>
              </w:rPr>
              <w:t>）</w:t>
            </w:r>
            <w:r w:rsidR="001916AC" w:rsidRPr="0014202C">
              <w:rPr>
                <w:rFonts w:hint="eastAsia"/>
                <w:sz w:val="18"/>
                <w:szCs w:val="18"/>
              </w:rPr>
              <w:t>とし</w:t>
            </w:r>
            <w:r w:rsidR="000B370F" w:rsidRPr="0014202C">
              <w:rPr>
                <w:rFonts w:hint="eastAsia"/>
                <w:sz w:val="18"/>
                <w:szCs w:val="18"/>
              </w:rPr>
              <w:t>、一人当たり２，０００円を限度とする。</w:t>
            </w:r>
          </w:p>
        </w:tc>
      </w:tr>
    </w:tbl>
    <w:p w14:paraId="701300EE" w14:textId="52CC385E" w:rsidR="00B74423" w:rsidRDefault="00CD25D4" w:rsidP="00C07FD8">
      <w:pPr>
        <w:spacing w:line="312" w:lineRule="auto"/>
      </w:pPr>
      <w:r w:rsidRPr="00974A3B">
        <w:rPr>
          <w:rFonts w:ascii="Batang" w:eastAsia="Batang" w:hAnsi="Batang"/>
        </w:rPr>
        <w:t>2</w:t>
      </w:r>
      <w:r w:rsidR="00363B06">
        <w:rPr>
          <w:rFonts w:hint="eastAsia"/>
        </w:rPr>
        <w:t xml:space="preserve">　振込口座</w:t>
      </w:r>
    </w:p>
    <w:tbl>
      <w:tblPr>
        <w:tblStyle w:val="ad"/>
        <w:tblW w:w="8676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984"/>
        <w:gridCol w:w="1134"/>
        <w:gridCol w:w="470"/>
        <w:gridCol w:w="470"/>
        <w:gridCol w:w="470"/>
        <w:gridCol w:w="470"/>
        <w:gridCol w:w="470"/>
        <w:gridCol w:w="470"/>
        <w:gridCol w:w="470"/>
      </w:tblGrid>
      <w:tr w:rsidR="001916AC" w14:paraId="0CF196B6" w14:textId="77777777" w:rsidTr="001916AC">
        <w:trPr>
          <w:trHeight w:val="90"/>
        </w:trPr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77ACB388" w14:textId="77777777" w:rsidR="001916AC" w:rsidRPr="00F8418B" w:rsidRDefault="001916AC" w:rsidP="00F8418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37707280" w14:textId="77777777" w:rsidR="001916AC" w:rsidRPr="00F8418B" w:rsidRDefault="001916AC" w:rsidP="00F8418B">
            <w:pPr>
              <w:adjustRightInd/>
              <w:rPr>
                <w:sz w:val="22"/>
                <w:szCs w:val="22"/>
              </w:rPr>
            </w:pPr>
            <w:r w:rsidRPr="00F8418B">
              <w:rPr>
                <w:rFonts w:hint="eastAsia"/>
                <w:sz w:val="22"/>
                <w:szCs w:val="22"/>
              </w:rPr>
              <w:t>銀　　行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FE56958" w14:textId="77777777" w:rsidR="001916AC" w:rsidRPr="00F8418B" w:rsidRDefault="001916AC" w:rsidP="00F8418B">
            <w:pPr>
              <w:jc w:val="right"/>
              <w:rPr>
                <w:sz w:val="22"/>
                <w:szCs w:val="22"/>
              </w:rPr>
            </w:pPr>
            <w:r w:rsidRPr="00F8418B">
              <w:rPr>
                <w:rFonts w:hint="eastAsia"/>
                <w:sz w:val="22"/>
                <w:szCs w:val="22"/>
              </w:rPr>
              <w:t>本店</w:t>
            </w:r>
          </w:p>
        </w:tc>
        <w:tc>
          <w:tcPr>
            <w:tcW w:w="1134" w:type="dxa"/>
            <w:vAlign w:val="center"/>
          </w:tcPr>
          <w:p w14:paraId="4F0754CC" w14:textId="3DADA61F" w:rsidR="001916AC" w:rsidRPr="00F8418B" w:rsidRDefault="004B5D2C" w:rsidP="004B5D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預金種目</w:t>
            </w:r>
          </w:p>
        </w:tc>
        <w:tc>
          <w:tcPr>
            <w:tcW w:w="3290" w:type="dxa"/>
            <w:gridSpan w:val="7"/>
            <w:vMerge w:val="restart"/>
            <w:vAlign w:val="center"/>
          </w:tcPr>
          <w:p w14:paraId="674CEB73" w14:textId="77777777" w:rsidR="001916AC" w:rsidRPr="00F8418B" w:rsidRDefault="001916AC" w:rsidP="00F8418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8418B">
              <w:rPr>
                <w:rFonts w:hint="eastAsia"/>
                <w:sz w:val="22"/>
                <w:szCs w:val="22"/>
              </w:rPr>
              <w:t>口座番号</w:t>
            </w:r>
          </w:p>
        </w:tc>
      </w:tr>
      <w:tr w:rsidR="001916AC" w14:paraId="7297D860" w14:textId="77777777" w:rsidTr="001916AC">
        <w:trPr>
          <w:trHeight w:val="90"/>
        </w:trPr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5989F72E" w14:textId="77777777" w:rsidR="001916AC" w:rsidRPr="00F8418B" w:rsidRDefault="001916AC" w:rsidP="00F8418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CDC7EF3" w14:textId="77777777" w:rsidR="001916AC" w:rsidRPr="00F8418B" w:rsidRDefault="001916AC" w:rsidP="00F8418B">
            <w:pPr>
              <w:adjustRightInd/>
              <w:rPr>
                <w:sz w:val="22"/>
                <w:szCs w:val="22"/>
              </w:rPr>
            </w:pPr>
            <w:r w:rsidRPr="00F8418B">
              <w:rPr>
                <w:rFonts w:hint="eastAsia"/>
                <w:sz w:val="22"/>
                <w:szCs w:val="22"/>
              </w:rPr>
              <w:t>信用金庫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1FEDE95" w14:textId="77777777" w:rsidR="001916AC" w:rsidRPr="00F8418B" w:rsidRDefault="001916AC" w:rsidP="00F8418B">
            <w:pPr>
              <w:jc w:val="right"/>
              <w:rPr>
                <w:sz w:val="22"/>
                <w:szCs w:val="22"/>
              </w:rPr>
            </w:pPr>
            <w:r w:rsidRPr="00F8418B">
              <w:rPr>
                <w:rFonts w:hint="eastAsia"/>
                <w:sz w:val="22"/>
                <w:szCs w:val="22"/>
              </w:rPr>
              <w:t>支店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9ADDDB6" w14:textId="77777777" w:rsidR="001916AC" w:rsidRPr="00F8418B" w:rsidRDefault="001916AC" w:rsidP="00F8418B">
            <w:pPr>
              <w:rPr>
                <w:sz w:val="22"/>
                <w:szCs w:val="22"/>
              </w:rPr>
            </w:pPr>
            <w:r w:rsidRPr="00F8418B">
              <w:rPr>
                <w:rFonts w:ascii="Batang" w:eastAsia="Batang" w:hAnsi="Batang"/>
                <w:sz w:val="22"/>
                <w:szCs w:val="22"/>
              </w:rPr>
              <w:t>1</w:t>
            </w:r>
            <w:r w:rsidRPr="00F8418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F8418B">
              <w:rPr>
                <w:rFonts w:hint="eastAsia"/>
                <w:sz w:val="22"/>
                <w:szCs w:val="22"/>
              </w:rPr>
              <w:t>普通</w:t>
            </w:r>
          </w:p>
        </w:tc>
        <w:tc>
          <w:tcPr>
            <w:tcW w:w="3290" w:type="dxa"/>
            <w:gridSpan w:val="7"/>
            <w:vMerge/>
            <w:vAlign w:val="center"/>
          </w:tcPr>
          <w:p w14:paraId="5E1F51F4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1916AC" w14:paraId="31780C22" w14:textId="77777777" w:rsidTr="001916AC">
        <w:trPr>
          <w:trHeight w:val="90"/>
        </w:trPr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40348249" w14:textId="77777777" w:rsidR="001916AC" w:rsidRPr="00F8418B" w:rsidRDefault="001916AC" w:rsidP="00F8418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9770B2E" w14:textId="77777777" w:rsidR="001916AC" w:rsidRPr="00F8418B" w:rsidRDefault="001916AC" w:rsidP="00F8418B">
            <w:pPr>
              <w:adjustRightInd/>
              <w:rPr>
                <w:sz w:val="22"/>
                <w:szCs w:val="22"/>
              </w:rPr>
            </w:pPr>
            <w:r w:rsidRPr="00F8418B">
              <w:rPr>
                <w:rFonts w:hint="eastAsia"/>
                <w:sz w:val="22"/>
                <w:szCs w:val="22"/>
              </w:rPr>
              <w:t>信用組合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6F4A354" w14:textId="77777777" w:rsidR="001916AC" w:rsidRPr="00F8418B" w:rsidRDefault="001916AC" w:rsidP="00F8418B">
            <w:pPr>
              <w:jc w:val="right"/>
              <w:rPr>
                <w:sz w:val="22"/>
                <w:szCs w:val="22"/>
              </w:rPr>
            </w:pPr>
            <w:r w:rsidRPr="00F8418B">
              <w:rPr>
                <w:rFonts w:hint="eastAsia"/>
                <w:sz w:val="22"/>
                <w:szCs w:val="22"/>
              </w:rPr>
              <w:t>出張所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22A8929" w14:textId="77777777" w:rsidR="001916AC" w:rsidRPr="00F8418B" w:rsidRDefault="001916AC" w:rsidP="00F8418B">
            <w:pPr>
              <w:rPr>
                <w:sz w:val="22"/>
                <w:szCs w:val="22"/>
              </w:rPr>
            </w:pPr>
            <w:r w:rsidRPr="00F8418B">
              <w:rPr>
                <w:rFonts w:ascii="Batang" w:eastAsia="Batang" w:hAnsi="Batang"/>
                <w:sz w:val="22"/>
                <w:szCs w:val="22"/>
              </w:rPr>
              <w:t>2</w:t>
            </w:r>
            <w:r w:rsidRPr="00F8418B">
              <w:rPr>
                <w:sz w:val="22"/>
                <w:szCs w:val="22"/>
              </w:rPr>
              <w:t xml:space="preserve"> </w:t>
            </w:r>
            <w:r w:rsidRPr="00F8418B"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470" w:type="dxa"/>
            <w:vMerge w:val="restart"/>
            <w:tcBorders>
              <w:right w:val="dotted" w:sz="4" w:space="0" w:color="auto"/>
            </w:tcBorders>
            <w:vAlign w:val="center"/>
          </w:tcPr>
          <w:p w14:paraId="04DCB3DA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EC7063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A056AB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298349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9E64F4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93D1E3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tcBorders>
              <w:left w:val="dotted" w:sz="4" w:space="0" w:color="auto"/>
            </w:tcBorders>
            <w:vAlign w:val="center"/>
          </w:tcPr>
          <w:p w14:paraId="17E7C4DD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1916AC" w14:paraId="0E039734" w14:textId="77777777" w:rsidTr="001916AC">
        <w:trPr>
          <w:trHeight w:val="90"/>
        </w:trPr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023032B1" w14:textId="77777777" w:rsidR="001916AC" w:rsidRPr="00F8418B" w:rsidRDefault="001916AC" w:rsidP="00F8418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E1551A6" w14:textId="77777777" w:rsidR="001916AC" w:rsidRPr="00F8418B" w:rsidRDefault="001916AC" w:rsidP="00F8418B">
            <w:pPr>
              <w:adjustRightInd/>
              <w:rPr>
                <w:sz w:val="22"/>
                <w:szCs w:val="22"/>
              </w:rPr>
            </w:pPr>
            <w:r w:rsidRPr="00F8418B">
              <w:rPr>
                <w:rFonts w:hint="eastAsia"/>
                <w:sz w:val="22"/>
                <w:szCs w:val="22"/>
              </w:rPr>
              <w:t>農　　協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2E9FA43" w14:textId="77777777" w:rsidR="001916AC" w:rsidRPr="00F8418B" w:rsidRDefault="001916AC" w:rsidP="00F8418B">
            <w:pPr>
              <w:jc w:val="right"/>
              <w:rPr>
                <w:sz w:val="22"/>
                <w:szCs w:val="22"/>
              </w:rPr>
            </w:pPr>
            <w:r w:rsidRPr="0007362F">
              <w:rPr>
                <w:rFonts w:hint="eastAsia"/>
                <w:szCs w:val="22"/>
              </w:rPr>
              <w:t>本所・支所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532CC95" w14:textId="77777777" w:rsidR="001916AC" w:rsidRPr="00F8418B" w:rsidRDefault="001916AC" w:rsidP="00F8418B">
            <w:pPr>
              <w:rPr>
                <w:sz w:val="22"/>
                <w:szCs w:val="22"/>
              </w:rPr>
            </w:pPr>
            <w:r w:rsidRPr="00F8418B">
              <w:rPr>
                <w:rFonts w:ascii="Batang" w:eastAsia="Batang" w:hAnsi="Batang"/>
                <w:sz w:val="22"/>
                <w:szCs w:val="22"/>
              </w:rPr>
              <w:t xml:space="preserve">3 </w:t>
            </w:r>
            <w:r w:rsidRPr="00F8418B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470" w:type="dxa"/>
            <w:vMerge/>
            <w:tcBorders>
              <w:right w:val="dotted" w:sz="4" w:space="0" w:color="auto"/>
            </w:tcBorders>
            <w:vAlign w:val="center"/>
          </w:tcPr>
          <w:p w14:paraId="48DF4DB7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47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53A4D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47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8A671F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47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A31794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47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CC8AC4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47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F460BD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470" w:type="dxa"/>
            <w:vMerge/>
            <w:tcBorders>
              <w:left w:val="dotted" w:sz="4" w:space="0" w:color="auto"/>
            </w:tcBorders>
            <w:vAlign w:val="center"/>
          </w:tcPr>
          <w:p w14:paraId="2A2FFCD7" w14:textId="77777777" w:rsidR="001916AC" w:rsidRPr="00F8418B" w:rsidRDefault="001916AC" w:rsidP="00F8418B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546245" w14:paraId="1888E810" w14:textId="77777777" w:rsidTr="00546245">
        <w:trPr>
          <w:trHeight w:val="34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F13FFB9" w14:textId="77777777" w:rsidR="00546245" w:rsidRPr="00F8418B" w:rsidRDefault="00546245" w:rsidP="00F8418B">
            <w:pPr>
              <w:adjustRightInd/>
              <w:rPr>
                <w:sz w:val="22"/>
                <w:szCs w:val="22"/>
              </w:rPr>
            </w:pPr>
            <w:r w:rsidRPr="00F8418B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14:paraId="02DE6902" w14:textId="77777777" w:rsidR="00546245" w:rsidRPr="00F8418B" w:rsidRDefault="00546245" w:rsidP="00F8418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3290" w:type="dxa"/>
            <w:gridSpan w:val="7"/>
            <w:tcBorders>
              <w:bottom w:val="dotted" w:sz="4" w:space="0" w:color="auto"/>
            </w:tcBorders>
            <w:vAlign w:val="center"/>
          </w:tcPr>
          <w:p w14:paraId="4D462F14" w14:textId="153CF908" w:rsidR="00546245" w:rsidRPr="00F8418B" w:rsidRDefault="00E64ACA" w:rsidP="00F8418B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口座名義人との関係（続柄）</w:t>
            </w:r>
          </w:p>
        </w:tc>
      </w:tr>
      <w:tr w:rsidR="00546245" w14:paraId="314A4121" w14:textId="77777777" w:rsidTr="00546245">
        <w:trPr>
          <w:trHeight w:val="1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BF086FB" w14:textId="77777777" w:rsidR="00546245" w:rsidRPr="00F8418B" w:rsidRDefault="00546245" w:rsidP="00F8418B">
            <w:pPr>
              <w:adjustRightInd/>
              <w:rPr>
                <w:sz w:val="22"/>
                <w:szCs w:val="22"/>
              </w:rPr>
            </w:pPr>
            <w:r w:rsidRPr="00F8418B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  <w:vAlign w:val="center"/>
          </w:tcPr>
          <w:p w14:paraId="0AB06009" w14:textId="77777777" w:rsidR="00546245" w:rsidRDefault="00546245" w:rsidP="00F8418B">
            <w:pPr>
              <w:adjustRightInd/>
              <w:rPr>
                <w:sz w:val="22"/>
                <w:szCs w:val="22"/>
              </w:rPr>
            </w:pPr>
          </w:p>
          <w:p w14:paraId="7E0334F9" w14:textId="442641A0" w:rsidR="00546245" w:rsidRPr="00F8418B" w:rsidRDefault="00546245" w:rsidP="00F8418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3290" w:type="dxa"/>
            <w:gridSpan w:val="7"/>
            <w:tcBorders>
              <w:top w:val="dotted" w:sz="4" w:space="0" w:color="auto"/>
            </w:tcBorders>
            <w:vAlign w:val="center"/>
          </w:tcPr>
          <w:p w14:paraId="720E7FD0" w14:textId="7CDE59C5" w:rsidR="00546245" w:rsidRPr="00F8418B" w:rsidRDefault="00546245" w:rsidP="00F8418B">
            <w:pPr>
              <w:adjustRightInd/>
              <w:rPr>
                <w:sz w:val="22"/>
                <w:szCs w:val="22"/>
              </w:rPr>
            </w:pPr>
          </w:p>
        </w:tc>
      </w:tr>
    </w:tbl>
    <w:p w14:paraId="45A21B60" w14:textId="315B9AA5" w:rsidR="0014202C" w:rsidRDefault="0014202C" w:rsidP="00871E37">
      <w:pPr>
        <w:spacing w:line="312" w:lineRule="auto"/>
        <w:rPr>
          <w:rFonts w:hAnsi="ＭＳ 明朝"/>
        </w:rPr>
      </w:pPr>
      <w:r>
        <w:rPr>
          <w:rFonts w:hAnsi="ＭＳ 明朝" w:hint="eastAsia"/>
        </w:rPr>
        <w:t>３　交付条件</w:t>
      </w:r>
    </w:p>
    <w:p w14:paraId="7701039E" w14:textId="77777777" w:rsidR="0014202C" w:rsidRDefault="0014202C" w:rsidP="0014202C">
      <w:pPr>
        <w:spacing w:line="200" w:lineRule="atLeast"/>
        <w:rPr>
          <w:rFonts w:hAnsi="ＭＳ 明朝"/>
        </w:rPr>
      </w:pPr>
      <w:r>
        <w:rPr>
          <w:rFonts w:hAnsi="ＭＳ 明朝" w:hint="eastAsia"/>
        </w:rPr>
        <w:t xml:space="preserve">　・　</w:t>
      </w:r>
      <w:r w:rsidRPr="00E64ACA">
        <w:rPr>
          <w:rFonts w:hAnsi="ＭＳ 明朝" w:hint="eastAsia"/>
          <w:u w:val="wave"/>
        </w:rPr>
        <w:t>令和６年１月１日以降に</w:t>
      </w:r>
      <w:r>
        <w:rPr>
          <w:rFonts w:hAnsi="ＭＳ 明朝" w:hint="eastAsia"/>
        </w:rPr>
        <w:t>購入した自転車用ヘルメットであること。</w:t>
      </w:r>
    </w:p>
    <w:p w14:paraId="7CF4CB1E" w14:textId="77777777" w:rsidR="0014202C" w:rsidRDefault="0014202C" w:rsidP="0014202C">
      <w:pPr>
        <w:spacing w:line="200" w:lineRule="atLeast"/>
        <w:rPr>
          <w:rFonts w:hAnsi="ＭＳ 明朝"/>
          <w:u w:val="wave"/>
        </w:rPr>
      </w:pPr>
      <w:r>
        <w:rPr>
          <w:rFonts w:hAnsi="ＭＳ 明朝" w:hint="eastAsia"/>
        </w:rPr>
        <w:t xml:space="preserve">　・　自転車乗用時に着用し、頭部を保護する目的で製造されたヘルメットで、</w:t>
      </w:r>
      <w:r w:rsidRPr="002D0857">
        <w:rPr>
          <w:rFonts w:hAnsi="ＭＳ 明朝" w:hint="eastAsia"/>
          <w:u w:val="wave"/>
        </w:rPr>
        <w:t>新品</w:t>
      </w:r>
      <w:r>
        <w:rPr>
          <w:rFonts w:hAnsi="ＭＳ 明朝" w:hint="eastAsia"/>
        </w:rPr>
        <w:t>かつ</w:t>
      </w:r>
      <w:r w:rsidRPr="002D0857">
        <w:rPr>
          <w:rFonts w:hAnsi="ＭＳ 明朝" w:hint="eastAsia"/>
          <w:u w:val="wave"/>
        </w:rPr>
        <w:t>安全</w:t>
      </w:r>
    </w:p>
    <w:p w14:paraId="56212E84" w14:textId="1BF1ECE1" w:rsidR="0014202C" w:rsidRPr="00223994" w:rsidRDefault="0014202C" w:rsidP="0014202C">
      <w:pPr>
        <w:spacing w:line="200" w:lineRule="atLeast"/>
        <w:ind w:leftChars="300" w:left="630"/>
        <w:rPr>
          <w:rFonts w:hAnsi="ＭＳ 明朝"/>
        </w:rPr>
      </w:pPr>
      <w:r w:rsidRPr="002D0857">
        <w:rPr>
          <w:rFonts w:hAnsi="ＭＳ 明朝" w:hint="eastAsia"/>
          <w:u w:val="wave"/>
        </w:rPr>
        <w:t>基準（SGマーク、GSマーク、JCFマーク、CEマーク</w:t>
      </w:r>
      <w:r w:rsidR="00DE7BCF">
        <w:rPr>
          <w:rFonts w:hAnsi="ＭＳ 明朝" w:hint="eastAsia"/>
          <w:u w:val="wave"/>
        </w:rPr>
        <w:t>及び</w:t>
      </w:r>
      <w:r>
        <w:rPr>
          <w:rFonts w:hAnsi="ＭＳ 明朝" w:hint="eastAsia"/>
          <w:u w:val="wave"/>
        </w:rPr>
        <w:t>C</w:t>
      </w:r>
      <w:r>
        <w:rPr>
          <w:rFonts w:hAnsi="ＭＳ 明朝"/>
          <w:u w:val="wave"/>
        </w:rPr>
        <w:t>PSC</w:t>
      </w:r>
      <w:r>
        <w:rPr>
          <w:rFonts w:hAnsi="ＭＳ 明朝" w:hint="eastAsia"/>
          <w:u w:val="wave"/>
        </w:rPr>
        <w:t>マーク</w:t>
      </w:r>
      <w:r w:rsidRPr="002D0857">
        <w:rPr>
          <w:rFonts w:hAnsi="ＭＳ 明朝" w:hint="eastAsia"/>
          <w:u w:val="wave"/>
        </w:rPr>
        <w:t>）</w:t>
      </w:r>
      <w:r>
        <w:rPr>
          <w:rFonts w:hAnsi="ＭＳ 明朝" w:hint="eastAsia"/>
          <w:u w:val="wave"/>
        </w:rPr>
        <w:t>のいずれか</w:t>
      </w:r>
      <w:r w:rsidRPr="002D0857">
        <w:rPr>
          <w:rFonts w:hAnsi="ＭＳ 明朝" w:hint="eastAsia"/>
          <w:u w:val="wave"/>
        </w:rPr>
        <w:t>を満たすもの</w:t>
      </w:r>
      <w:r>
        <w:rPr>
          <w:rFonts w:hAnsi="ＭＳ 明朝" w:hint="eastAsia"/>
        </w:rPr>
        <w:t>であること。</w:t>
      </w:r>
    </w:p>
    <w:p w14:paraId="1471616B" w14:textId="77777777" w:rsidR="00233EAA" w:rsidRDefault="00233EAA" w:rsidP="00233EAA">
      <w:pPr>
        <w:spacing w:line="312" w:lineRule="auto"/>
        <w:rPr>
          <w:rFonts w:hAnsi="ＭＳ 明朝"/>
        </w:rPr>
      </w:pPr>
      <w:r>
        <w:rPr>
          <w:rFonts w:hAnsi="ＭＳ 明朝" w:hint="eastAsia"/>
        </w:rPr>
        <w:t>４　添付書類等</w:t>
      </w:r>
    </w:p>
    <w:p w14:paraId="5CB30A6E" w14:textId="54AC1A2C" w:rsidR="00233EAA" w:rsidRDefault="00233EAA" w:rsidP="0004445E">
      <w:pPr>
        <w:spacing w:line="200" w:lineRule="atLeast"/>
        <w:ind w:leftChars="100" w:left="630" w:hangingChars="200" w:hanging="420"/>
        <w:rPr>
          <w:rFonts w:hAnsi="ＭＳ 明朝"/>
        </w:rPr>
      </w:pPr>
      <w:r>
        <w:rPr>
          <w:rFonts w:hAnsi="ＭＳ 明朝" w:hint="eastAsia"/>
        </w:rPr>
        <w:t>・　領収書等の写し（</w:t>
      </w:r>
      <w:r>
        <w:rPr>
          <w:rFonts w:hAnsi="ＭＳ 明朝" w:hint="eastAsia"/>
          <w:color w:val="000000"/>
          <w:szCs w:val="24"/>
        </w:rPr>
        <w:t>通信販売の場合は購入履歴等の購入明細書。</w:t>
      </w:r>
      <w:r>
        <w:rPr>
          <w:rFonts w:hAnsi="ＭＳ 明朝" w:hint="eastAsia"/>
        </w:rPr>
        <w:t>購入年月日、販売店名、</w:t>
      </w:r>
      <w:r w:rsidR="0004445E">
        <w:rPr>
          <w:rFonts w:hAnsi="ＭＳ 明朝" w:hint="eastAsia"/>
        </w:rPr>
        <w:t>販売店</w:t>
      </w:r>
      <w:r>
        <w:rPr>
          <w:rFonts w:hAnsi="ＭＳ 明朝" w:hint="eastAsia"/>
        </w:rPr>
        <w:t>住所地、購入品目及び購入金額が明記されているもの）</w:t>
      </w:r>
    </w:p>
    <w:p w14:paraId="5BA3FF84" w14:textId="77777777" w:rsidR="00233EAA" w:rsidRDefault="00233EAA" w:rsidP="00233EAA">
      <w:pPr>
        <w:spacing w:line="200" w:lineRule="atLeast"/>
        <w:ind w:leftChars="100" w:left="210"/>
        <w:rPr>
          <w:rFonts w:hAnsi="ＭＳ 明朝"/>
        </w:rPr>
      </w:pPr>
      <w:r>
        <w:rPr>
          <w:rFonts w:hAnsi="ＭＳ 明朝" w:hint="eastAsia"/>
        </w:rPr>
        <w:t>・　ヘルメットの認証が確認できるもの（安全基準マークの写真等）</w:t>
      </w:r>
    </w:p>
    <w:p w14:paraId="3D8E57D3" w14:textId="1F94209B" w:rsidR="00233EAA" w:rsidRDefault="00233EAA" w:rsidP="0004445E">
      <w:pPr>
        <w:spacing w:line="200" w:lineRule="atLeast"/>
        <w:ind w:leftChars="100" w:left="630" w:hangingChars="200" w:hanging="420"/>
        <w:rPr>
          <w:rFonts w:hAnsi="ＭＳ 明朝"/>
        </w:rPr>
      </w:pPr>
      <w:r>
        <w:rPr>
          <w:rFonts w:hAnsi="ＭＳ 明朝" w:hint="eastAsia"/>
        </w:rPr>
        <w:t xml:space="preserve">・　</w:t>
      </w:r>
      <w:r w:rsidR="0004445E">
        <w:rPr>
          <w:rFonts w:hAnsi="ＭＳ 明朝" w:hint="eastAsia"/>
        </w:rPr>
        <w:t>使用者の</w:t>
      </w:r>
      <w:r>
        <w:rPr>
          <w:rFonts w:hAnsi="ＭＳ 明朝" w:hint="eastAsia"/>
        </w:rPr>
        <w:t>年齢が分かる身分証の写し（学生証、保険証、運転免許証、マイナンバーカード</w:t>
      </w:r>
      <w:r w:rsidR="00E64ACA">
        <w:rPr>
          <w:rFonts w:hAnsi="ＭＳ 明朝" w:hint="eastAsia"/>
        </w:rPr>
        <w:t>表面</w:t>
      </w:r>
      <w:r>
        <w:rPr>
          <w:rFonts w:hAnsi="ＭＳ 明朝" w:hint="eastAsia"/>
        </w:rPr>
        <w:t>等）</w:t>
      </w:r>
    </w:p>
    <w:p w14:paraId="18CC1092" w14:textId="33938935" w:rsidR="00233EAA" w:rsidRDefault="00233EAA" w:rsidP="00233EAA">
      <w:pPr>
        <w:spacing w:line="200" w:lineRule="atLeast"/>
        <w:ind w:leftChars="100" w:left="210"/>
        <w:rPr>
          <w:rFonts w:hAnsi="ＭＳ 明朝"/>
        </w:rPr>
      </w:pPr>
      <w:r>
        <w:rPr>
          <w:rFonts w:hAnsi="ＭＳ 明朝" w:hint="eastAsia"/>
        </w:rPr>
        <w:t>・　学生証の写し（19歳以上の高校生に限る）</w:t>
      </w:r>
    </w:p>
    <w:p w14:paraId="7FD6CBB7" w14:textId="3117FD82" w:rsidR="002D56E5" w:rsidRPr="00637419" w:rsidRDefault="00233EAA" w:rsidP="00233EAA">
      <w:pPr>
        <w:spacing w:line="200" w:lineRule="atLeast"/>
        <w:ind w:firstLineChars="100" w:firstLine="210"/>
        <w:rPr>
          <w:rFonts w:hAnsi="ＭＳ 明朝"/>
        </w:rPr>
      </w:pPr>
      <w:r>
        <w:rPr>
          <w:rFonts w:hAnsi="ＭＳ 明朝" w:hint="eastAsia"/>
        </w:rPr>
        <w:t>・　振込</w:t>
      </w:r>
      <w:r w:rsidR="00E64ACA">
        <w:rPr>
          <w:rFonts w:hAnsi="ＭＳ 明朝" w:hint="eastAsia"/>
        </w:rPr>
        <w:t>先</w:t>
      </w:r>
      <w:r>
        <w:rPr>
          <w:rFonts w:hAnsi="ＭＳ 明朝" w:hint="eastAsia"/>
        </w:rPr>
        <w:t>口座</w:t>
      </w:r>
      <w:r w:rsidR="00E64ACA">
        <w:rPr>
          <w:rFonts w:hAnsi="ＭＳ 明朝" w:hint="eastAsia"/>
        </w:rPr>
        <w:t>が</w:t>
      </w:r>
      <w:r w:rsidR="005900C4">
        <w:rPr>
          <w:rFonts w:hAnsi="ＭＳ 明朝" w:hint="eastAsia"/>
        </w:rPr>
        <w:t>分かる</w:t>
      </w:r>
      <w:r>
        <w:rPr>
          <w:rFonts w:hAnsi="ＭＳ 明朝" w:hint="eastAsia"/>
        </w:rPr>
        <w:t>通帳又はキャッシュカードの写し</w:t>
      </w:r>
    </w:p>
    <w:sectPr w:rsidR="002D56E5" w:rsidRPr="00637419" w:rsidSect="00C74B93">
      <w:pgSz w:w="11906" w:h="16838" w:code="9"/>
      <w:pgMar w:top="284" w:right="1134" w:bottom="28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C8F82" w14:textId="77777777" w:rsidR="00743A9D" w:rsidRDefault="00743A9D">
      <w:pPr>
        <w:spacing w:line="240" w:lineRule="auto"/>
      </w:pPr>
      <w:r>
        <w:separator/>
      </w:r>
    </w:p>
  </w:endnote>
  <w:endnote w:type="continuationSeparator" w:id="0">
    <w:p w14:paraId="5DA1C1F7" w14:textId="77777777" w:rsidR="00743A9D" w:rsidRDefault="00743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C3DC1" w14:textId="77777777" w:rsidR="00743A9D" w:rsidRDefault="00743A9D">
      <w:pPr>
        <w:spacing w:line="240" w:lineRule="auto"/>
      </w:pPr>
      <w:r>
        <w:separator/>
      </w:r>
    </w:p>
  </w:footnote>
  <w:footnote w:type="continuationSeparator" w:id="0">
    <w:p w14:paraId="68BBD103" w14:textId="77777777" w:rsidR="00743A9D" w:rsidRDefault="00743A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7556"/>
    <w:multiLevelType w:val="hybridMultilevel"/>
    <w:tmpl w:val="80EC667E"/>
    <w:lvl w:ilvl="0" w:tplc="2F7E50D6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7122902"/>
    <w:multiLevelType w:val="hybridMultilevel"/>
    <w:tmpl w:val="A7C24D44"/>
    <w:lvl w:ilvl="0" w:tplc="7182F6E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D4"/>
    <w:rsid w:val="00010B77"/>
    <w:rsid w:val="000121AD"/>
    <w:rsid w:val="00024AD1"/>
    <w:rsid w:val="0004445E"/>
    <w:rsid w:val="00044FED"/>
    <w:rsid w:val="0007362F"/>
    <w:rsid w:val="00076547"/>
    <w:rsid w:val="000A734D"/>
    <w:rsid w:val="000B370F"/>
    <w:rsid w:val="000B7BA6"/>
    <w:rsid w:val="000D7AEF"/>
    <w:rsid w:val="00100C20"/>
    <w:rsid w:val="001154D1"/>
    <w:rsid w:val="00115870"/>
    <w:rsid w:val="0014202C"/>
    <w:rsid w:val="00161DC6"/>
    <w:rsid w:val="00164035"/>
    <w:rsid w:val="001916AC"/>
    <w:rsid w:val="001C5E8A"/>
    <w:rsid w:val="001D0A88"/>
    <w:rsid w:val="001E1C06"/>
    <w:rsid w:val="002039DE"/>
    <w:rsid w:val="00223994"/>
    <w:rsid w:val="00226620"/>
    <w:rsid w:val="00233EAA"/>
    <w:rsid w:val="002D0857"/>
    <w:rsid w:val="002D56E5"/>
    <w:rsid w:val="002D57F8"/>
    <w:rsid w:val="00330E3C"/>
    <w:rsid w:val="00343691"/>
    <w:rsid w:val="00363B06"/>
    <w:rsid w:val="00367346"/>
    <w:rsid w:val="00374640"/>
    <w:rsid w:val="00387272"/>
    <w:rsid w:val="0039279B"/>
    <w:rsid w:val="0039283D"/>
    <w:rsid w:val="00394D58"/>
    <w:rsid w:val="003A0D24"/>
    <w:rsid w:val="003C164A"/>
    <w:rsid w:val="003D44F9"/>
    <w:rsid w:val="003E1C5C"/>
    <w:rsid w:val="003F3D3D"/>
    <w:rsid w:val="00407BD9"/>
    <w:rsid w:val="004146F0"/>
    <w:rsid w:val="00417BAA"/>
    <w:rsid w:val="00425A56"/>
    <w:rsid w:val="00430F27"/>
    <w:rsid w:val="004318A2"/>
    <w:rsid w:val="00456747"/>
    <w:rsid w:val="004B5D2C"/>
    <w:rsid w:val="004D3ADC"/>
    <w:rsid w:val="004D62BA"/>
    <w:rsid w:val="004F3380"/>
    <w:rsid w:val="004F52FB"/>
    <w:rsid w:val="0050262E"/>
    <w:rsid w:val="00507984"/>
    <w:rsid w:val="0052445E"/>
    <w:rsid w:val="00534ECD"/>
    <w:rsid w:val="00546245"/>
    <w:rsid w:val="005753E7"/>
    <w:rsid w:val="005900C4"/>
    <w:rsid w:val="0059227D"/>
    <w:rsid w:val="00597296"/>
    <w:rsid w:val="005D6317"/>
    <w:rsid w:val="005E6E52"/>
    <w:rsid w:val="005F29F9"/>
    <w:rsid w:val="00600410"/>
    <w:rsid w:val="00600565"/>
    <w:rsid w:val="006027F3"/>
    <w:rsid w:val="00637419"/>
    <w:rsid w:val="00641A61"/>
    <w:rsid w:val="0067704F"/>
    <w:rsid w:val="006836FF"/>
    <w:rsid w:val="006A45C5"/>
    <w:rsid w:val="006C4493"/>
    <w:rsid w:val="006E7053"/>
    <w:rsid w:val="006F75F8"/>
    <w:rsid w:val="00717C4B"/>
    <w:rsid w:val="0073534B"/>
    <w:rsid w:val="00743A9D"/>
    <w:rsid w:val="00751644"/>
    <w:rsid w:val="00755667"/>
    <w:rsid w:val="0077383B"/>
    <w:rsid w:val="00776C03"/>
    <w:rsid w:val="00783D48"/>
    <w:rsid w:val="007A10E7"/>
    <w:rsid w:val="007A57BC"/>
    <w:rsid w:val="007B138A"/>
    <w:rsid w:val="007B2D6E"/>
    <w:rsid w:val="007B6B59"/>
    <w:rsid w:val="007D2E83"/>
    <w:rsid w:val="007D34EC"/>
    <w:rsid w:val="007D5098"/>
    <w:rsid w:val="00817FD9"/>
    <w:rsid w:val="008357F3"/>
    <w:rsid w:val="00852DA6"/>
    <w:rsid w:val="00862D4A"/>
    <w:rsid w:val="00871E37"/>
    <w:rsid w:val="00876733"/>
    <w:rsid w:val="008A1149"/>
    <w:rsid w:val="008B48A9"/>
    <w:rsid w:val="008E4DE8"/>
    <w:rsid w:val="008E639F"/>
    <w:rsid w:val="00974A3B"/>
    <w:rsid w:val="009815DF"/>
    <w:rsid w:val="0099133B"/>
    <w:rsid w:val="009A09C1"/>
    <w:rsid w:val="009A532C"/>
    <w:rsid w:val="00A04747"/>
    <w:rsid w:val="00A14AB5"/>
    <w:rsid w:val="00A40D81"/>
    <w:rsid w:val="00A414D9"/>
    <w:rsid w:val="00A4448C"/>
    <w:rsid w:val="00A7069D"/>
    <w:rsid w:val="00AB6267"/>
    <w:rsid w:val="00AC2080"/>
    <w:rsid w:val="00AD274C"/>
    <w:rsid w:val="00AF0B1E"/>
    <w:rsid w:val="00AF0D03"/>
    <w:rsid w:val="00AF161E"/>
    <w:rsid w:val="00B00944"/>
    <w:rsid w:val="00B0687E"/>
    <w:rsid w:val="00B23006"/>
    <w:rsid w:val="00B32646"/>
    <w:rsid w:val="00B46659"/>
    <w:rsid w:val="00B5261E"/>
    <w:rsid w:val="00B56EE4"/>
    <w:rsid w:val="00B61DEE"/>
    <w:rsid w:val="00B74423"/>
    <w:rsid w:val="00B96D85"/>
    <w:rsid w:val="00BA5568"/>
    <w:rsid w:val="00BC23FC"/>
    <w:rsid w:val="00BD5742"/>
    <w:rsid w:val="00C07FD8"/>
    <w:rsid w:val="00C23FB2"/>
    <w:rsid w:val="00C26D40"/>
    <w:rsid w:val="00C4306F"/>
    <w:rsid w:val="00C74B93"/>
    <w:rsid w:val="00CA30AF"/>
    <w:rsid w:val="00CB392C"/>
    <w:rsid w:val="00CD25D4"/>
    <w:rsid w:val="00CD6B29"/>
    <w:rsid w:val="00D06362"/>
    <w:rsid w:val="00D36B07"/>
    <w:rsid w:val="00D45486"/>
    <w:rsid w:val="00D61562"/>
    <w:rsid w:val="00D67028"/>
    <w:rsid w:val="00D70EBA"/>
    <w:rsid w:val="00DA2C7E"/>
    <w:rsid w:val="00DC5ADB"/>
    <w:rsid w:val="00DC7117"/>
    <w:rsid w:val="00DD387C"/>
    <w:rsid w:val="00DD56A9"/>
    <w:rsid w:val="00DE7359"/>
    <w:rsid w:val="00DE7BCF"/>
    <w:rsid w:val="00E304B2"/>
    <w:rsid w:val="00E319B8"/>
    <w:rsid w:val="00E64ACA"/>
    <w:rsid w:val="00E73324"/>
    <w:rsid w:val="00E928B3"/>
    <w:rsid w:val="00E95489"/>
    <w:rsid w:val="00EA0C1C"/>
    <w:rsid w:val="00EC7137"/>
    <w:rsid w:val="00ED2B44"/>
    <w:rsid w:val="00ED2C9C"/>
    <w:rsid w:val="00F02A9D"/>
    <w:rsid w:val="00F31264"/>
    <w:rsid w:val="00F47ABF"/>
    <w:rsid w:val="00F573DD"/>
    <w:rsid w:val="00F700EF"/>
    <w:rsid w:val="00F8418B"/>
    <w:rsid w:val="00FC2247"/>
    <w:rsid w:val="00FC5850"/>
    <w:rsid w:val="00FF21C9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7840FD2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D67028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7028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7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B5261E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5261E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5261E"/>
    <w:rPr>
      <w:rFonts w:ascii="ＭＳ 明朝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rsid w:val="00B5261E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5261E"/>
    <w:rPr>
      <w:rFonts w:ascii="ＭＳ 明朝"/>
      <w:b/>
      <w:bCs/>
      <w:kern w:val="2"/>
      <w:sz w:val="21"/>
    </w:rPr>
  </w:style>
  <w:style w:type="paragraph" w:styleId="af3">
    <w:name w:val="List Paragraph"/>
    <w:basedOn w:val="a"/>
    <w:uiPriority w:val="34"/>
    <w:qFormat/>
    <w:rsid w:val="00776C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3A49-9C6E-47AE-AD34-07DBB18F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2023-11-16T01:10:00Z</dcterms:created>
  <dcterms:modified xsi:type="dcterms:W3CDTF">2024-01-04T07:05:00Z</dcterms:modified>
</cp:coreProperties>
</file>